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D3E2" w14:textId="77777777" w:rsidR="00F649F8" w:rsidRDefault="00F649F8">
      <w:pPr>
        <w:rPr>
          <w:rFonts w:ascii="Arial" w:hAnsi="Arial" w:cs="Arial"/>
          <w:b/>
          <w:bCs/>
        </w:rPr>
      </w:pPr>
    </w:p>
    <w:p w14:paraId="4105EAE1" w14:textId="46EBE466" w:rsidR="00F649F8" w:rsidRDefault="00F649F8">
      <w:pPr>
        <w:rPr>
          <w:rFonts w:ascii="Arial" w:hAnsi="Arial" w:cs="Arial"/>
          <w:b/>
          <w:bCs/>
        </w:rPr>
      </w:pPr>
    </w:p>
    <w:p w14:paraId="659BA1B5" w14:textId="5017A02E" w:rsidR="00F649F8" w:rsidRDefault="00F649F8">
      <w:pPr>
        <w:rPr>
          <w:rFonts w:ascii="Arial" w:hAnsi="Arial" w:cs="Arial"/>
          <w:b/>
          <w:bCs/>
        </w:rPr>
      </w:pPr>
    </w:p>
    <w:p w14:paraId="52DD3C2D" w14:textId="007E0AB9" w:rsidR="00F649F8" w:rsidRDefault="00F649F8">
      <w:pPr>
        <w:rPr>
          <w:rFonts w:ascii="Arial" w:hAnsi="Arial" w:cs="Arial"/>
          <w:b/>
          <w:bCs/>
        </w:rPr>
      </w:pPr>
    </w:p>
    <w:p w14:paraId="0318933C" w14:textId="7364931C" w:rsidR="00F649F8" w:rsidRDefault="00F649F8">
      <w:pPr>
        <w:rPr>
          <w:rFonts w:ascii="Arial" w:hAnsi="Arial" w:cs="Arial"/>
          <w:b/>
          <w:bCs/>
        </w:rPr>
      </w:pPr>
    </w:p>
    <w:p w14:paraId="68B8169F" w14:textId="72D180C2" w:rsidR="00F649F8" w:rsidRDefault="00F649F8">
      <w:pPr>
        <w:rPr>
          <w:rFonts w:ascii="Arial" w:hAnsi="Arial" w:cs="Arial"/>
          <w:b/>
          <w:bCs/>
        </w:rPr>
      </w:pPr>
    </w:p>
    <w:p w14:paraId="76AC44EE" w14:textId="0A97BE89" w:rsidR="00F649F8" w:rsidRDefault="00F649F8">
      <w:pPr>
        <w:rPr>
          <w:rFonts w:ascii="Arial" w:hAnsi="Arial" w:cs="Arial"/>
          <w:b/>
          <w:bCs/>
        </w:rPr>
      </w:pPr>
    </w:p>
    <w:p w14:paraId="4AA2873B" w14:textId="57762514" w:rsidR="00F649F8" w:rsidRDefault="00F649F8">
      <w:pPr>
        <w:rPr>
          <w:rFonts w:ascii="Arial" w:hAnsi="Arial" w:cs="Arial"/>
          <w:b/>
          <w:bCs/>
        </w:rPr>
      </w:pPr>
    </w:p>
    <w:p w14:paraId="3F2561A3" w14:textId="7E6E11AD" w:rsidR="00F649F8" w:rsidRDefault="00B223E1" w:rsidP="00F649F8">
      <w:pPr>
        <w:pStyle w:val="Heading2"/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328F2B6" wp14:editId="29815E06">
            <wp:simplePos x="0" y="0"/>
            <wp:positionH relativeFrom="column">
              <wp:posOffset>-515634</wp:posOffset>
            </wp:positionH>
            <wp:positionV relativeFrom="paragraph">
              <wp:posOffset>399359</wp:posOffset>
            </wp:positionV>
            <wp:extent cx="6729903" cy="4213722"/>
            <wp:effectExtent l="0" t="0" r="0" b="0"/>
            <wp:wrapNone/>
            <wp:docPr id="395184577" name="Picture 1" descr="A logo with green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846970" name="Picture 1" descr="A logo with green leaves&#10;&#10;AI-generated content may be incorrect."/>
                    <pic:cNvPicPr/>
                  </pic:nvPicPr>
                  <pic:blipFill rotWithShape="1">
                    <a:blip r:embed="rId7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903" cy="4213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9F8">
        <w:t>CONTENTS</w:t>
      </w:r>
    </w:p>
    <w:p w14:paraId="0A0336D1" w14:textId="137A489C" w:rsidR="00F649F8" w:rsidRDefault="00F649F8">
      <w:pPr>
        <w:rPr>
          <w:rFonts w:ascii="Arial" w:hAnsi="Arial" w:cs="Arial"/>
          <w:b/>
          <w:bCs/>
        </w:rPr>
      </w:pPr>
    </w:p>
    <w:p w14:paraId="3F403A98" w14:textId="2654D650" w:rsidR="00F649F8" w:rsidRDefault="00F649F8" w:rsidP="00F649F8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CORE GOVERNANCE DOCUMENTS</w:t>
      </w:r>
    </w:p>
    <w:p w14:paraId="76B6D4AC" w14:textId="201FB26D" w:rsidR="00F649F8" w:rsidRPr="00F649F8" w:rsidRDefault="00F649F8" w:rsidP="00987632">
      <w:pPr>
        <w:pStyle w:val="ListParagraph"/>
        <w:numPr>
          <w:ilvl w:val="0"/>
          <w:numId w:val="13"/>
        </w:numPr>
        <w:ind w:left="1440"/>
        <w:rPr>
          <w:rFonts w:ascii="Arial" w:hAnsi="Arial" w:cs="Arial"/>
          <w:b/>
          <w:bCs/>
        </w:rPr>
      </w:pPr>
      <w:r w:rsidRPr="00F649F8">
        <w:rPr>
          <w:rFonts w:ascii="Arial" w:hAnsi="Arial" w:cs="Arial"/>
          <w:b/>
          <w:bCs/>
        </w:rPr>
        <w:t>Governing Document (CIO – Association Model)</w:t>
      </w:r>
    </w:p>
    <w:p w14:paraId="5F09D121" w14:textId="40276D22" w:rsidR="00F649F8" w:rsidRDefault="00F649F8" w:rsidP="00987632">
      <w:pPr>
        <w:pStyle w:val="ListParagraph"/>
        <w:numPr>
          <w:ilvl w:val="0"/>
          <w:numId w:val="13"/>
        </w:numPr>
        <w:ind w:left="1440"/>
        <w:rPr>
          <w:rFonts w:ascii="Arial" w:hAnsi="Arial" w:cs="Arial"/>
          <w:b/>
          <w:bCs/>
        </w:rPr>
      </w:pPr>
      <w:r w:rsidRPr="00F649F8">
        <w:rPr>
          <w:rFonts w:ascii="Arial" w:hAnsi="Arial" w:cs="Arial"/>
          <w:b/>
          <w:bCs/>
        </w:rPr>
        <w:t>Trustee Code of Conduct</w:t>
      </w:r>
    </w:p>
    <w:p w14:paraId="0A5CD15B" w14:textId="5CF25B5C" w:rsidR="00013598" w:rsidRDefault="00013598" w:rsidP="00987632">
      <w:pPr>
        <w:pStyle w:val="ListParagraph"/>
        <w:numPr>
          <w:ilvl w:val="0"/>
          <w:numId w:val="13"/>
        </w:numPr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Trustee Gross Misconduct and Voting Policy</w:t>
      </w:r>
    </w:p>
    <w:p w14:paraId="55E25F79" w14:textId="47B86B80" w:rsidR="00F649F8" w:rsidRPr="00F649F8" w:rsidRDefault="00F649F8" w:rsidP="00987632">
      <w:pPr>
        <w:pStyle w:val="ListParagraph"/>
        <w:numPr>
          <w:ilvl w:val="0"/>
          <w:numId w:val="13"/>
        </w:numPr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Conflict of Interest Policy</w:t>
      </w:r>
    </w:p>
    <w:p w14:paraId="1745A3A0" w14:textId="718BA905" w:rsidR="00F649F8" w:rsidRPr="00F649F8" w:rsidRDefault="00F649F8" w:rsidP="00987632">
      <w:pPr>
        <w:pStyle w:val="ListParagraph"/>
        <w:numPr>
          <w:ilvl w:val="0"/>
          <w:numId w:val="13"/>
        </w:numPr>
        <w:ind w:left="1440"/>
        <w:rPr>
          <w:rFonts w:ascii="Arial" w:hAnsi="Arial" w:cs="Arial"/>
          <w:b/>
          <w:bCs/>
        </w:rPr>
      </w:pPr>
      <w:r w:rsidRPr="00F649F8">
        <w:rPr>
          <w:rFonts w:ascii="Arial" w:hAnsi="Arial" w:cs="Arial"/>
          <w:b/>
          <w:bCs/>
        </w:rPr>
        <w:t>Risk Management Policy</w:t>
      </w:r>
    </w:p>
    <w:p w14:paraId="65524E05" w14:textId="30B10C5E" w:rsidR="00F649F8" w:rsidRDefault="00F649F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36F768B" w14:textId="315D59FF" w:rsidR="002517A6" w:rsidRPr="002517A6" w:rsidRDefault="002517A6" w:rsidP="002517A6">
      <w:pPr>
        <w:rPr>
          <w:rFonts w:ascii="Arial" w:hAnsi="Arial" w:cs="Arial"/>
          <w:b/>
          <w:bCs/>
        </w:rPr>
      </w:pPr>
      <w:r w:rsidRPr="002517A6">
        <w:rPr>
          <w:rFonts w:ascii="Arial" w:hAnsi="Arial" w:cs="Arial"/>
          <w:b/>
          <w:bCs/>
        </w:rPr>
        <w:lastRenderedPageBreak/>
        <w:t>1. GOVERNING DOCUMENT (CIO – ASSOCIATION MODEL)</w:t>
      </w:r>
    </w:p>
    <w:p w14:paraId="11289FC5" w14:textId="77777777" w:rsidR="002517A6" w:rsidRPr="002517A6" w:rsidRDefault="002517A6" w:rsidP="002517A6">
      <w:pPr>
        <w:rPr>
          <w:rFonts w:ascii="Arial" w:hAnsi="Arial" w:cs="Arial"/>
        </w:rPr>
      </w:pPr>
      <w:r w:rsidRPr="002517A6">
        <w:rPr>
          <w:rFonts w:ascii="Arial" w:hAnsi="Arial" w:cs="Arial"/>
        </w:rPr>
        <w:t>Legal Structure: Charitable Incorporated Organisation (CIO) – Association Model</w:t>
      </w:r>
    </w:p>
    <w:p w14:paraId="3EE01E6D" w14:textId="53B72064" w:rsidR="002517A6" w:rsidRPr="002517A6" w:rsidRDefault="002517A6" w:rsidP="002517A6">
      <w:pPr>
        <w:rPr>
          <w:rFonts w:ascii="Arial" w:hAnsi="Arial" w:cs="Arial"/>
        </w:rPr>
      </w:pPr>
      <w:r w:rsidRPr="002517A6">
        <w:rPr>
          <w:rFonts w:ascii="Arial" w:hAnsi="Arial" w:cs="Arial"/>
        </w:rPr>
        <w:t xml:space="preserve">Date Adopted: </w:t>
      </w:r>
      <w:r>
        <w:rPr>
          <w:rFonts w:ascii="Arial" w:hAnsi="Arial" w:cs="Arial"/>
        </w:rPr>
        <w:t>20/11/2025</w:t>
      </w:r>
    </w:p>
    <w:p w14:paraId="7DE97136" w14:textId="77777777" w:rsidR="002517A6" w:rsidRPr="002517A6" w:rsidRDefault="002517A6" w:rsidP="002517A6">
      <w:pPr>
        <w:rPr>
          <w:rFonts w:ascii="Arial" w:hAnsi="Arial" w:cs="Arial"/>
        </w:rPr>
      </w:pPr>
      <w:r w:rsidRPr="002517A6">
        <w:rPr>
          <w:rFonts w:ascii="Arial" w:hAnsi="Arial" w:cs="Arial"/>
        </w:rPr>
        <w:t>1. Objects (Charitable Purposes)</w:t>
      </w:r>
    </w:p>
    <w:p w14:paraId="17C83486" w14:textId="77777777" w:rsidR="002517A6" w:rsidRPr="002517A6" w:rsidRDefault="002517A6" w:rsidP="002517A6">
      <w:pPr>
        <w:rPr>
          <w:rFonts w:ascii="Arial" w:hAnsi="Arial" w:cs="Arial"/>
        </w:rPr>
      </w:pPr>
      <w:r w:rsidRPr="002517A6">
        <w:rPr>
          <w:rFonts w:ascii="Arial" w:hAnsi="Arial" w:cs="Arial"/>
        </w:rPr>
        <w:t>The objects of the CIO are:</w:t>
      </w:r>
    </w:p>
    <w:p w14:paraId="7693B1D9" w14:textId="77777777" w:rsidR="002517A6" w:rsidRPr="002517A6" w:rsidRDefault="002517A6" w:rsidP="002517A6">
      <w:pPr>
        <w:rPr>
          <w:rFonts w:ascii="Arial" w:hAnsi="Arial" w:cs="Arial"/>
        </w:rPr>
      </w:pPr>
      <w:r w:rsidRPr="002517A6">
        <w:rPr>
          <w:rFonts w:ascii="Arial" w:hAnsi="Arial" w:cs="Arial"/>
        </w:rPr>
        <w:tab/>
        <w:t>1.</w:t>
      </w:r>
      <w:r w:rsidRPr="002517A6">
        <w:rPr>
          <w:rFonts w:ascii="Arial" w:hAnsi="Arial" w:cs="Arial"/>
        </w:rPr>
        <w:tab/>
        <w:t>To advance health and wellbeing of women, mothers, babies and families, particularly in the UK and Tanzania, through the provision of evidence-based education, information, and support.</w:t>
      </w:r>
    </w:p>
    <w:p w14:paraId="1B1AC260" w14:textId="77777777" w:rsidR="002517A6" w:rsidRPr="002517A6" w:rsidRDefault="002517A6" w:rsidP="002517A6">
      <w:pPr>
        <w:rPr>
          <w:rFonts w:ascii="Arial" w:hAnsi="Arial" w:cs="Arial"/>
        </w:rPr>
      </w:pPr>
      <w:r w:rsidRPr="002517A6">
        <w:rPr>
          <w:rFonts w:ascii="Arial" w:hAnsi="Arial" w:cs="Arial"/>
        </w:rPr>
        <w:tab/>
        <w:t>2.</w:t>
      </w:r>
      <w:r w:rsidRPr="002517A6">
        <w:rPr>
          <w:rFonts w:ascii="Arial" w:hAnsi="Arial" w:cs="Arial"/>
        </w:rPr>
        <w:tab/>
        <w:t>To advance education in matters relating to pregnancy, childbirth, postpartum recovery, neonatal health, and family wellbeing.</w:t>
      </w:r>
    </w:p>
    <w:p w14:paraId="6C9FB01E" w14:textId="77777777" w:rsidR="002517A6" w:rsidRPr="002517A6" w:rsidRDefault="002517A6" w:rsidP="002517A6">
      <w:pPr>
        <w:rPr>
          <w:rFonts w:ascii="Arial" w:hAnsi="Arial" w:cs="Arial"/>
        </w:rPr>
      </w:pPr>
      <w:r w:rsidRPr="002517A6">
        <w:rPr>
          <w:rFonts w:ascii="Arial" w:hAnsi="Arial" w:cs="Arial"/>
        </w:rPr>
        <w:tab/>
        <w:t>3.</w:t>
      </w:r>
      <w:r w:rsidRPr="002517A6">
        <w:rPr>
          <w:rFonts w:ascii="Arial" w:hAnsi="Arial" w:cs="Arial"/>
        </w:rPr>
        <w:tab/>
        <w:t>To relieve poverty and promote community development by improving access to maternal and neonatal health knowledge and resources.</w:t>
      </w:r>
    </w:p>
    <w:p w14:paraId="46A9F312" w14:textId="00BCBF62" w:rsidR="002517A6" w:rsidRPr="002517A6" w:rsidRDefault="002517A6" w:rsidP="002517A6">
      <w:pPr>
        <w:rPr>
          <w:rFonts w:ascii="Arial" w:hAnsi="Arial" w:cs="Arial"/>
        </w:rPr>
      </w:pPr>
      <w:r w:rsidRPr="002517A6">
        <w:rPr>
          <w:rFonts w:ascii="Arial" w:hAnsi="Arial" w:cs="Arial"/>
        </w:rPr>
        <w:tab/>
        <w:t>4.</w:t>
      </w:r>
      <w:r w:rsidRPr="002517A6">
        <w:rPr>
          <w:rFonts w:ascii="Arial" w:hAnsi="Arial" w:cs="Arial"/>
        </w:rPr>
        <w:tab/>
        <w:t>To promote the preservation and protection of good health through non-clinical, culturally sensitive education and community engagement.</w:t>
      </w:r>
    </w:p>
    <w:p w14:paraId="023A2111" w14:textId="77777777" w:rsidR="002517A6" w:rsidRPr="002517A6" w:rsidRDefault="002517A6" w:rsidP="002517A6">
      <w:pPr>
        <w:rPr>
          <w:rFonts w:ascii="Arial" w:hAnsi="Arial" w:cs="Arial"/>
          <w:b/>
          <w:bCs/>
        </w:rPr>
      </w:pPr>
      <w:r w:rsidRPr="002517A6">
        <w:rPr>
          <w:rFonts w:ascii="Arial" w:hAnsi="Arial" w:cs="Arial"/>
          <w:b/>
          <w:bCs/>
        </w:rPr>
        <w:t>2. Powers</w:t>
      </w:r>
    </w:p>
    <w:p w14:paraId="7A55C37E" w14:textId="77777777" w:rsidR="002517A6" w:rsidRPr="002517A6" w:rsidRDefault="002517A6" w:rsidP="002517A6">
      <w:pPr>
        <w:rPr>
          <w:rFonts w:ascii="Arial" w:hAnsi="Arial" w:cs="Arial"/>
        </w:rPr>
      </w:pPr>
      <w:r w:rsidRPr="002517A6">
        <w:rPr>
          <w:rFonts w:ascii="Arial" w:hAnsi="Arial" w:cs="Arial"/>
        </w:rPr>
        <w:t>To further the objects, the CIO may:</w:t>
      </w:r>
    </w:p>
    <w:p w14:paraId="4739BCC5" w14:textId="2C1DC9E5" w:rsidR="002517A6" w:rsidRPr="00F649F8" w:rsidRDefault="002517A6" w:rsidP="0098763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Deliver classes, workshops, and online education</w:t>
      </w:r>
    </w:p>
    <w:p w14:paraId="0D0BA604" w14:textId="5440429F" w:rsidR="002517A6" w:rsidRPr="00F649F8" w:rsidRDefault="002517A6" w:rsidP="0098763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Work with partners in the UK and overseas</w:t>
      </w:r>
    </w:p>
    <w:p w14:paraId="12EC8FC5" w14:textId="33E432D8" w:rsidR="002517A6" w:rsidRPr="00F649F8" w:rsidRDefault="002517A6" w:rsidP="0098763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Recruit and manage volunteers</w:t>
      </w:r>
    </w:p>
    <w:p w14:paraId="18542168" w14:textId="542E0703" w:rsidR="002517A6" w:rsidRPr="00F649F8" w:rsidRDefault="002517A6" w:rsidP="0098763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Fundraise and accept donations or grants</w:t>
      </w:r>
    </w:p>
    <w:p w14:paraId="6E924608" w14:textId="2326144D" w:rsidR="002517A6" w:rsidRPr="00F649F8" w:rsidRDefault="002517A6" w:rsidP="0098763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Purchase or lease equipment</w:t>
      </w:r>
    </w:p>
    <w:p w14:paraId="7C958408" w14:textId="119DB8CF" w:rsidR="002517A6" w:rsidRPr="00F649F8" w:rsidRDefault="002517A6" w:rsidP="0098763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proofErr w:type="gramStart"/>
      <w:r w:rsidRPr="00F649F8">
        <w:rPr>
          <w:rFonts w:ascii="Arial" w:hAnsi="Arial" w:cs="Arial"/>
        </w:rPr>
        <w:t>Enter into</w:t>
      </w:r>
      <w:proofErr w:type="gramEnd"/>
      <w:r w:rsidRPr="00F649F8">
        <w:rPr>
          <w:rFonts w:ascii="Arial" w:hAnsi="Arial" w:cs="Arial"/>
        </w:rPr>
        <w:t xml:space="preserve"> contracts</w:t>
      </w:r>
    </w:p>
    <w:p w14:paraId="0EF7331A" w14:textId="15FF4FAE" w:rsidR="002517A6" w:rsidRPr="00F649F8" w:rsidRDefault="002517A6" w:rsidP="0098763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Employ staff or contractors</w:t>
      </w:r>
    </w:p>
    <w:p w14:paraId="3C701A3A" w14:textId="29CB50EC" w:rsidR="002517A6" w:rsidRPr="00F649F8" w:rsidRDefault="002517A6" w:rsidP="0098763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Do anything lawful that supports the objects</w:t>
      </w:r>
    </w:p>
    <w:p w14:paraId="30766254" w14:textId="77777777" w:rsidR="002517A6" w:rsidRPr="002517A6" w:rsidRDefault="002517A6" w:rsidP="002517A6">
      <w:pPr>
        <w:rPr>
          <w:rFonts w:ascii="Arial" w:hAnsi="Arial" w:cs="Arial"/>
          <w:b/>
          <w:bCs/>
        </w:rPr>
      </w:pPr>
      <w:r w:rsidRPr="002517A6">
        <w:rPr>
          <w:rFonts w:ascii="Arial" w:hAnsi="Arial" w:cs="Arial"/>
          <w:b/>
          <w:bCs/>
        </w:rPr>
        <w:t>3. Application of Income</w:t>
      </w:r>
    </w:p>
    <w:p w14:paraId="48A6F59A" w14:textId="49F3B79E" w:rsidR="002517A6" w:rsidRPr="00F649F8" w:rsidRDefault="002517A6" w:rsidP="009876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All income and property must be used solely to further the objects.</w:t>
      </w:r>
    </w:p>
    <w:p w14:paraId="4828F18E" w14:textId="23D69C93" w:rsidR="002517A6" w:rsidRPr="00F649F8" w:rsidRDefault="002517A6" w:rsidP="009876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No trustee may receive financial benefit from the charity except as permitted by the Charity Commission.</w:t>
      </w:r>
    </w:p>
    <w:p w14:paraId="0CB14074" w14:textId="77777777" w:rsidR="002517A6" w:rsidRPr="009F43D5" w:rsidRDefault="002517A6" w:rsidP="002517A6">
      <w:pPr>
        <w:rPr>
          <w:rFonts w:ascii="Arial" w:hAnsi="Arial" w:cs="Arial"/>
          <w:b/>
          <w:bCs/>
        </w:rPr>
      </w:pPr>
      <w:r w:rsidRPr="009F43D5">
        <w:rPr>
          <w:rFonts w:ascii="Arial" w:hAnsi="Arial" w:cs="Arial"/>
          <w:b/>
          <w:bCs/>
        </w:rPr>
        <w:t>4. Membership</w:t>
      </w:r>
    </w:p>
    <w:p w14:paraId="07024CA1" w14:textId="219D3678" w:rsidR="002517A6" w:rsidRPr="00F649F8" w:rsidRDefault="002517A6" w:rsidP="0098763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Membership is open to individuals supporting the objects.</w:t>
      </w:r>
    </w:p>
    <w:p w14:paraId="7E426F96" w14:textId="6B1E2C3A" w:rsidR="002517A6" w:rsidRPr="00F649F8" w:rsidRDefault="002517A6" w:rsidP="0098763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The charity will maintain a member register.</w:t>
      </w:r>
    </w:p>
    <w:p w14:paraId="55BFC90C" w14:textId="7D89E9BE" w:rsidR="002517A6" w:rsidRPr="00F649F8" w:rsidRDefault="002517A6" w:rsidP="0098763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Members have voting rights at general meetings.</w:t>
      </w:r>
    </w:p>
    <w:p w14:paraId="75460257" w14:textId="77777777" w:rsidR="002517A6" w:rsidRPr="009F43D5" w:rsidRDefault="002517A6" w:rsidP="002517A6">
      <w:pPr>
        <w:rPr>
          <w:rFonts w:ascii="Arial" w:hAnsi="Arial" w:cs="Arial"/>
          <w:b/>
          <w:bCs/>
        </w:rPr>
      </w:pPr>
      <w:r w:rsidRPr="009F43D5">
        <w:rPr>
          <w:rFonts w:ascii="Arial" w:hAnsi="Arial" w:cs="Arial"/>
          <w:b/>
          <w:bCs/>
        </w:rPr>
        <w:t>5. Trustees</w:t>
      </w:r>
    </w:p>
    <w:p w14:paraId="19D4C96E" w14:textId="1FD105D9" w:rsidR="002517A6" w:rsidRPr="00F649F8" w:rsidRDefault="002517A6" w:rsidP="0098763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Minimum of 3, recommended 5–12.</w:t>
      </w:r>
    </w:p>
    <w:p w14:paraId="13404453" w14:textId="43F8F0E4" w:rsidR="002517A6" w:rsidRPr="00F649F8" w:rsidRDefault="002517A6" w:rsidP="0098763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Trustees are elected by members.</w:t>
      </w:r>
    </w:p>
    <w:p w14:paraId="2389E2F2" w14:textId="7444FCFB" w:rsidR="002517A6" w:rsidRPr="00F649F8" w:rsidRDefault="002517A6" w:rsidP="0098763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Term: 3 years, renewable once unless members agree otherwise.</w:t>
      </w:r>
    </w:p>
    <w:p w14:paraId="7BD419A1" w14:textId="38037C6E" w:rsidR="002517A6" w:rsidRPr="00F649F8" w:rsidRDefault="002517A6" w:rsidP="0098763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Trustees must act:</w:t>
      </w:r>
    </w:p>
    <w:p w14:paraId="12E82CC7" w14:textId="5612C212" w:rsidR="002517A6" w:rsidRPr="00F649F8" w:rsidRDefault="002517A6" w:rsidP="0098763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In the best interests of the charity</w:t>
      </w:r>
    </w:p>
    <w:p w14:paraId="700A885C" w14:textId="1476614B" w:rsidR="002517A6" w:rsidRPr="00F649F8" w:rsidRDefault="002517A6" w:rsidP="0098763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With reasonable care and skill</w:t>
      </w:r>
    </w:p>
    <w:p w14:paraId="0F63FE09" w14:textId="27655854" w:rsidR="002517A6" w:rsidRPr="00F649F8" w:rsidRDefault="002517A6" w:rsidP="0098763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In compliance with charity law and governing documents</w:t>
      </w:r>
    </w:p>
    <w:p w14:paraId="7108648E" w14:textId="77777777" w:rsidR="002517A6" w:rsidRPr="009F43D5" w:rsidRDefault="002517A6" w:rsidP="002517A6">
      <w:pPr>
        <w:rPr>
          <w:rFonts w:ascii="Arial" w:hAnsi="Arial" w:cs="Arial"/>
          <w:b/>
          <w:bCs/>
        </w:rPr>
      </w:pPr>
      <w:r w:rsidRPr="009F43D5">
        <w:rPr>
          <w:rFonts w:ascii="Arial" w:hAnsi="Arial" w:cs="Arial"/>
          <w:b/>
          <w:bCs/>
        </w:rPr>
        <w:lastRenderedPageBreak/>
        <w:t>6. Meetings</w:t>
      </w:r>
    </w:p>
    <w:p w14:paraId="168894B1" w14:textId="77777777" w:rsidR="002517A6" w:rsidRPr="002517A6" w:rsidRDefault="002517A6" w:rsidP="002517A6">
      <w:pPr>
        <w:rPr>
          <w:rFonts w:ascii="Arial" w:hAnsi="Arial" w:cs="Arial"/>
        </w:rPr>
      </w:pPr>
      <w:r w:rsidRPr="002517A6">
        <w:rPr>
          <w:rFonts w:ascii="Arial" w:hAnsi="Arial" w:cs="Arial"/>
        </w:rPr>
        <w:t>Trustee Meetings</w:t>
      </w:r>
    </w:p>
    <w:p w14:paraId="10BCF7B6" w14:textId="43D8E9DA" w:rsidR="002517A6" w:rsidRPr="00F649F8" w:rsidRDefault="002517A6" w:rsidP="0098763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Minimum 4 per year</w:t>
      </w:r>
    </w:p>
    <w:p w14:paraId="3C77B771" w14:textId="1F18DBDB" w:rsidR="002517A6" w:rsidRPr="00F649F8" w:rsidRDefault="002517A6" w:rsidP="0098763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Quorum: 3 trustees</w:t>
      </w:r>
    </w:p>
    <w:p w14:paraId="57C537FA" w14:textId="7AAB8AAB" w:rsidR="002517A6" w:rsidRPr="00F649F8" w:rsidRDefault="002517A6" w:rsidP="0098763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Decisions by consensus or majority vote</w:t>
      </w:r>
    </w:p>
    <w:p w14:paraId="00366A47" w14:textId="77777777" w:rsidR="002517A6" w:rsidRPr="002517A6" w:rsidRDefault="002517A6" w:rsidP="002517A6">
      <w:pPr>
        <w:rPr>
          <w:rFonts w:ascii="Arial" w:hAnsi="Arial" w:cs="Arial"/>
        </w:rPr>
      </w:pPr>
      <w:r w:rsidRPr="002517A6">
        <w:rPr>
          <w:rFonts w:ascii="Arial" w:hAnsi="Arial" w:cs="Arial"/>
        </w:rPr>
        <w:t>General Meetings</w:t>
      </w:r>
    </w:p>
    <w:p w14:paraId="4297DED0" w14:textId="32FEA502" w:rsidR="002517A6" w:rsidRPr="00F649F8" w:rsidRDefault="002517A6" w:rsidP="0098763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AGM annually</w:t>
      </w:r>
    </w:p>
    <w:p w14:paraId="0AF87820" w14:textId="3EFC3A67" w:rsidR="002517A6" w:rsidRPr="00F649F8" w:rsidRDefault="002517A6" w:rsidP="0098763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Special meetings may be called by trustees or by 10% of members</w:t>
      </w:r>
    </w:p>
    <w:p w14:paraId="203043E5" w14:textId="77777777" w:rsidR="002517A6" w:rsidRPr="009F43D5" w:rsidRDefault="002517A6" w:rsidP="002517A6">
      <w:pPr>
        <w:rPr>
          <w:rFonts w:ascii="Arial" w:hAnsi="Arial" w:cs="Arial"/>
          <w:b/>
          <w:bCs/>
        </w:rPr>
      </w:pPr>
      <w:r w:rsidRPr="009F43D5">
        <w:rPr>
          <w:rFonts w:ascii="Arial" w:hAnsi="Arial" w:cs="Arial"/>
          <w:b/>
          <w:bCs/>
        </w:rPr>
        <w:t>7. Finance &amp; Reporting</w:t>
      </w:r>
    </w:p>
    <w:p w14:paraId="76A96242" w14:textId="19F8A1FB" w:rsidR="002517A6" w:rsidRPr="00F649F8" w:rsidRDefault="002517A6" w:rsidP="0098763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Maintain accurate accounts</w:t>
      </w:r>
    </w:p>
    <w:p w14:paraId="5B2B7569" w14:textId="440BEFCE" w:rsidR="002517A6" w:rsidRPr="00F649F8" w:rsidRDefault="002517A6" w:rsidP="0098763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Two unrelated trustees must approve payments</w:t>
      </w:r>
    </w:p>
    <w:p w14:paraId="1B30CE8F" w14:textId="1D7A1EBD" w:rsidR="002517A6" w:rsidRPr="00F649F8" w:rsidRDefault="002517A6" w:rsidP="0098763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Annual accounts and return submitted to the Charity Commission</w:t>
      </w:r>
    </w:p>
    <w:p w14:paraId="1D12A847" w14:textId="77777777" w:rsidR="002517A6" w:rsidRPr="009F43D5" w:rsidRDefault="002517A6" w:rsidP="002517A6">
      <w:pPr>
        <w:rPr>
          <w:rFonts w:ascii="Arial" w:hAnsi="Arial" w:cs="Arial"/>
          <w:b/>
          <w:bCs/>
        </w:rPr>
      </w:pPr>
      <w:r w:rsidRPr="009F43D5">
        <w:rPr>
          <w:rFonts w:ascii="Arial" w:hAnsi="Arial" w:cs="Arial"/>
          <w:b/>
          <w:bCs/>
        </w:rPr>
        <w:t>8. Safeguarding and Conduct</w:t>
      </w:r>
    </w:p>
    <w:p w14:paraId="6FCE6E7A" w14:textId="6900DB5F" w:rsidR="002517A6" w:rsidRPr="00F649F8" w:rsidRDefault="002517A6" w:rsidP="0098763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Charity must maintain safeguarding, whistleblowing, data protection, volunteer management, and financial policies</w:t>
      </w:r>
    </w:p>
    <w:p w14:paraId="5D71317C" w14:textId="6392CCBB" w:rsidR="002517A6" w:rsidRPr="00F649F8" w:rsidRDefault="002517A6" w:rsidP="0098763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Trustees must ensure compliance with UK law and Charity Commission guidance</w:t>
      </w:r>
    </w:p>
    <w:p w14:paraId="1FAA3219" w14:textId="77777777" w:rsidR="002517A6" w:rsidRPr="009F43D5" w:rsidRDefault="002517A6" w:rsidP="002517A6">
      <w:pPr>
        <w:rPr>
          <w:rFonts w:ascii="Arial" w:hAnsi="Arial" w:cs="Arial"/>
          <w:b/>
          <w:bCs/>
        </w:rPr>
      </w:pPr>
      <w:r w:rsidRPr="009F43D5">
        <w:rPr>
          <w:rFonts w:ascii="Arial" w:hAnsi="Arial" w:cs="Arial"/>
          <w:b/>
          <w:bCs/>
        </w:rPr>
        <w:t>9. Amendments</w:t>
      </w:r>
    </w:p>
    <w:p w14:paraId="5F509CB5" w14:textId="4EB2EC74" w:rsidR="002517A6" w:rsidRPr="00F649F8" w:rsidRDefault="002517A6" w:rsidP="0098763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Amendments require:</w:t>
      </w:r>
    </w:p>
    <w:p w14:paraId="3298AB5D" w14:textId="5431115D" w:rsidR="002517A6" w:rsidRPr="00F649F8" w:rsidRDefault="002517A6" w:rsidP="0098763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gramStart"/>
      <w:r w:rsidRPr="00F649F8">
        <w:rPr>
          <w:rFonts w:ascii="Arial" w:hAnsi="Arial" w:cs="Arial"/>
        </w:rPr>
        <w:t>75% member</w:t>
      </w:r>
      <w:proofErr w:type="gramEnd"/>
      <w:r w:rsidRPr="00F649F8">
        <w:rPr>
          <w:rFonts w:ascii="Arial" w:hAnsi="Arial" w:cs="Arial"/>
        </w:rPr>
        <w:t xml:space="preserve"> vote</w:t>
      </w:r>
    </w:p>
    <w:p w14:paraId="25F2DFEF" w14:textId="1BF9417F" w:rsidR="002517A6" w:rsidRPr="00F649F8" w:rsidRDefault="002517A6" w:rsidP="0098763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Charity Commission approval where required</w:t>
      </w:r>
    </w:p>
    <w:p w14:paraId="3A5DE264" w14:textId="77777777" w:rsidR="002517A6" w:rsidRPr="009F43D5" w:rsidRDefault="002517A6" w:rsidP="002517A6">
      <w:pPr>
        <w:rPr>
          <w:rFonts w:ascii="Arial" w:hAnsi="Arial" w:cs="Arial"/>
          <w:b/>
          <w:bCs/>
        </w:rPr>
      </w:pPr>
      <w:r w:rsidRPr="009F43D5">
        <w:rPr>
          <w:rFonts w:ascii="Arial" w:hAnsi="Arial" w:cs="Arial"/>
          <w:b/>
          <w:bCs/>
        </w:rPr>
        <w:t>10. Dissolution</w:t>
      </w:r>
    </w:p>
    <w:p w14:paraId="580E3ACA" w14:textId="1B660712" w:rsidR="009F43D5" w:rsidRPr="00F649F8" w:rsidRDefault="002517A6" w:rsidP="009876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Any remaining assets must be transferred to another charity with similar purposes.</w:t>
      </w:r>
    </w:p>
    <w:p w14:paraId="0584C852" w14:textId="77777777" w:rsidR="00F649F8" w:rsidRPr="002517A6" w:rsidRDefault="00F649F8" w:rsidP="002517A6">
      <w:pPr>
        <w:rPr>
          <w:rFonts w:ascii="Arial" w:hAnsi="Arial" w:cs="Arial"/>
        </w:rPr>
      </w:pPr>
    </w:p>
    <w:p w14:paraId="7BC4ACBE" w14:textId="77777777" w:rsidR="00F649F8" w:rsidRDefault="00F649F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03FC52A" w14:textId="77777777" w:rsidR="00013598" w:rsidRDefault="00013598" w:rsidP="00F649F8">
      <w:pPr>
        <w:rPr>
          <w:rFonts w:ascii="Arial" w:hAnsi="Arial" w:cs="Arial"/>
          <w:b/>
          <w:bCs/>
        </w:rPr>
      </w:pPr>
    </w:p>
    <w:p w14:paraId="57875F78" w14:textId="5AA893ED" w:rsidR="002517A6" w:rsidRPr="00F649F8" w:rsidRDefault="002517A6" w:rsidP="00F649F8">
      <w:pPr>
        <w:rPr>
          <w:rFonts w:ascii="Arial" w:hAnsi="Arial" w:cs="Arial"/>
          <w:b/>
          <w:bCs/>
        </w:rPr>
      </w:pPr>
      <w:r w:rsidRPr="00F649F8">
        <w:rPr>
          <w:rFonts w:ascii="Arial" w:hAnsi="Arial" w:cs="Arial"/>
          <w:b/>
          <w:bCs/>
        </w:rPr>
        <w:t>TRUSTEE CODE OF CONDUCT</w:t>
      </w:r>
    </w:p>
    <w:p w14:paraId="3B4C0E46" w14:textId="6FCC7A01" w:rsidR="00F649F8" w:rsidRPr="00F649F8" w:rsidRDefault="002517A6" w:rsidP="002517A6">
      <w:pPr>
        <w:rPr>
          <w:rFonts w:ascii="Arial" w:hAnsi="Arial" w:cs="Arial"/>
          <w:b/>
          <w:bCs/>
        </w:rPr>
      </w:pPr>
      <w:r w:rsidRPr="004A4F1B">
        <w:rPr>
          <w:rFonts w:ascii="Arial" w:hAnsi="Arial" w:cs="Arial"/>
          <w:b/>
          <w:bCs/>
        </w:rPr>
        <w:t>1. Purpose</w:t>
      </w:r>
    </w:p>
    <w:p w14:paraId="6FF0C5CE" w14:textId="12716BC2" w:rsidR="002517A6" w:rsidRPr="002517A6" w:rsidRDefault="002517A6" w:rsidP="002517A6">
      <w:pPr>
        <w:rPr>
          <w:rFonts w:ascii="Arial" w:hAnsi="Arial" w:cs="Arial"/>
        </w:rPr>
      </w:pPr>
      <w:r w:rsidRPr="002517A6">
        <w:rPr>
          <w:rFonts w:ascii="Arial" w:hAnsi="Arial" w:cs="Arial"/>
        </w:rPr>
        <w:t xml:space="preserve">To ensure trustees act with integrity, transparency, and in the best interests of </w:t>
      </w:r>
      <w:r w:rsidRPr="004A4F1B">
        <w:rPr>
          <w:rFonts w:ascii="Arial" w:hAnsi="Arial" w:cs="Arial"/>
          <w:b/>
          <w:bCs/>
        </w:rPr>
        <w:t>Mamatoto</w:t>
      </w:r>
      <w:r w:rsidRPr="002517A6">
        <w:rPr>
          <w:rFonts w:ascii="Arial" w:hAnsi="Arial" w:cs="Arial"/>
        </w:rPr>
        <w:t>.</w:t>
      </w:r>
    </w:p>
    <w:p w14:paraId="193B935B" w14:textId="243F9A77" w:rsidR="002517A6" w:rsidRPr="00F649F8" w:rsidRDefault="002517A6" w:rsidP="002517A6">
      <w:pPr>
        <w:rPr>
          <w:rFonts w:ascii="Arial" w:hAnsi="Arial" w:cs="Arial"/>
          <w:b/>
          <w:bCs/>
        </w:rPr>
      </w:pPr>
      <w:r w:rsidRPr="004A4F1B">
        <w:rPr>
          <w:rFonts w:ascii="Arial" w:hAnsi="Arial" w:cs="Arial"/>
          <w:b/>
          <w:bCs/>
        </w:rPr>
        <w:t>2. Expectations</w:t>
      </w:r>
    </w:p>
    <w:p w14:paraId="1D90D30B" w14:textId="77777777" w:rsidR="002517A6" w:rsidRPr="002517A6" w:rsidRDefault="002517A6" w:rsidP="002517A6">
      <w:pPr>
        <w:rPr>
          <w:rFonts w:ascii="Arial" w:hAnsi="Arial" w:cs="Arial"/>
        </w:rPr>
      </w:pPr>
      <w:r w:rsidRPr="002517A6">
        <w:rPr>
          <w:rFonts w:ascii="Arial" w:hAnsi="Arial" w:cs="Arial"/>
        </w:rPr>
        <w:t>Trustees must:</w:t>
      </w:r>
    </w:p>
    <w:p w14:paraId="57FD1454" w14:textId="77777777" w:rsidR="002517A6" w:rsidRPr="002517A6" w:rsidRDefault="002517A6" w:rsidP="002517A6">
      <w:pPr>
        <w:rPr>
          <w:rFonts w:ascii="Arial" w:hAnsi="Arial" w:cs="Arial"/>
        </w:rPr>
      </w:pPr>
      <w:r w:rsidRPr="002517A6">
        <w:rPr>
          <w:rFonts w:ascii="Arial" w:hAnsi="Arial" w:cs="Arial"/>
        </w:rPr>
        <w:tab/>
        <w:t>•</w:t>
      </w:r>
      <w:r w:rsidRPr="002517A6">
        <w:rPr>
          <w:rFonts w:ascii="Arial" w:hAnsi="Arial" w:cs="Arial"/>
        </w:rPr>
        <w:tab/>
        <w:t>Put the charity’s interests first</w:t>
      </w:r>
    </w:p>
    <w:p w14:paraId="2301B15C" w14:textId="77777777" w:rsidR="002517A6" w:rsidRPr="002517A6" w:rsidRDefault="002517A6" w:rsidP="002517A6">
      <w:pPr>
        <w:rPr>
          <w:rFonts w:ascii="Arial" w:hAnsi="Arial" w:cs="Arial"/>
        </w:rPr>
      </w:pPr>
      <w:r w:rsidRPr="002517A6">
        <w:rPr>
          <w:rFonts w:ascii="Arial" w:hAnsi="Arial" w:cs="Arial"/>
        </w:rPr>
        <w:tab/>
        <w:t>•</w:t>
      </w:r>
      <w:r w:rsidRPr="002517A6">
        <w:rPr>
          <w:rFonts w:ascii="Arial" w:hAnsi="Arial" w:cs="Arial"/>
        </w:rPr>
        <w:tab/>
        <w:t>Maintain confidentiality</w:t>
      </w:r>
    </w:p>
    <w:p w14:paraId="12FDDDE8" w14:textId="77777777" w:rsidR="002517A6" w:rsidRPr="002517A6" w:rsidRDefault="002517A6" w:rsidP="002517A6">
      <w:pPr>
        <w:rPr>
          <w:rFonts w:ascii="Arial" w:hAnsi="Arial" w:cs="Arial"/>
        </w:rPr>
      </w:pPr>
      <w:r w:rsidRPr="002517A6">
        <w:rPr>
          <w:rFonts w:ascii="Arial" w:hAnsi="Arial" w:cs="Arial"/>
        </w:rPr>
        <w:tab/>
        <w:t>•</w:t>
      </w:r>
      <w:r w:rsidRPr="002517A6">
        <w:rPr>
          <w:rFonts w:ascii="Arial" w:hAnsi="Arial" w:cs="Arial"/>
        </w:rPr>
        <w:tab/>
        <w:t>Act with care, skill, and diligence</w:t>
      </w:r>
    </w:p>
    <w:p w14:paraId="3036CBB3" w14:textId="77777777" w:rsidR="002517A6" w:rsidRPr="002517A6" w:rsidRDefault="002517A6" w:rsidP="002517A6">
      <w:pPr>
        <w:rPr>
          <w:rFonts w:ascii="Arial" w:hAnsi="Arial" w:cs="Arial"/>
        </w:rPr>
      </w:pPr>
      <w:r w:rsidRPr="002517A6">
        <w:rPr>
          <w:rFonts w:ascii="Arial" w:hAnsi="Arial" w:cs="Arial"/>
        </w:rPr>
        <w:tab/>
        <w:t>•</w:t>
      </w:r>
      <w:r w:rsidRPr="002517A6">
        <w:rPr>
          <w:rFonts w:ascii="Arial" w:hAnsi="Arial" w:cs="Arial"/>
        </w:rPr>
        <w:tab/>
        <w:t>Attend meetings regularly</w:t>
      </w:r>
    </w:p>
    <w:p w14:paraId="41315144" w14:textId="77777777" w:rsidR="002517A6" w:rsidRPr="002517A6" w:rsidRDefault="002517A6" w:rsidP="002517A6">
      <w:pPr>
        <w:rPr>
          <w:rFonts w:ascii="Arial" w:hAnsi="Arial" w:cs="Arial"/>
        </w:rPr>
      </w:pPr>
      <w:r w:rsidRPr="002517A6">
        <w:rPr>
          <w:rFonts w:ascii="Arial" w:hAnsi="Arial" w:cs="Arial"/>
        </w:rPr>
        <w:tab/>
        <w:t>•</w:t>
      </w:r>
      <w:r w:rsidRPr="002517A6">
        <w:rPr>
          <w:rFonts w:ascii="Arial" w:hAnsi="Arial" w:cs="Arial"/>
        </w:rPr>
        <w:tab/>
        <w:t>Prepare for meetings and read papers</w:t>
      </w:r>
    </w:p>
    <w:p w14:paraId="1C07833C" w14:textId="77777777" w:rsidR="002517A6" w:rsidRPr="002517A6" w:rsidRDefault="002517A6" w:rsidP="002517A6">
      <w:pPr>
        <w:rPr>
          <w:rFonts w:ascii="Arial" w:hAnsi="Arial" w:cs="Arial"/>
        </w:rPr>
      </w:pPr>
      <w:r w:rsidRPr="002517A6">
        <w:rPr>
          <w:rFonts w:ascii="Arial" w:hAnsi="Arial" w:cs="Arial"/>
        </w:rPr>
        <w:tab/>
        <w:t>•</w:t>
      </w:r>
      <w:r w:rsidRPr="002517A6">
        <w:rPr>
          <w:rFonts w:ascii="Arial" w:hAnsi="Arial" w:cs="Arial"/>
        </w:rPr>
        <w:tab/>
        <w:t>Declare conflicts of interest</w:t>
      </w:r>
    </w:p>
    <w:p w14:paraId="75908EF3" w14:textId="3715886B" w:rsidR="002517A6" w:rsidRPr="002517A6" w:rsidRDefault="002517A6" w:rsidP="002517A6">
      <w:pPr>
        <w:rPr>
          <w:rFonts w:ascii="Arial" w:hAnsi="Arial" w:cs="Arial"/>
        </w:rPr>
      </w:pPr>
      <w:r w:rsidRPr="002517A6">
        <w:rPr>
          <w:rFonts w:ascii="Arial" w:hAnsi="Arial" w:cs="Arial"/>
        </w:rPr>
        <w:tab/>
        <w:t>•</w:t>
      </w:r>
      <w:r w:rsidRPr="002517A6">
        <w:rPr>
          <w:rFonts w:ascii="Arial" w:hAnsi="Arial" w:cs="Arial"/>
        </w:rPr>
        <w:tab/>
        <w:t>Uphold safeguarding and data protection standards</w:t>
      </w:r>
    </w:p>
    <w:p w14:paraId="4C6911BE" w14:textId="501F4BC2" w:rsidR="002517A6" w:rsidRPr="00F649F8" w:rsidRDefault="002517A6" w:rsidP="002517A6">
      <w:pPr>
        <w:rPr>
          <w:rFonts w:ascii="Arial" w:hAnsi="Arial" w:cs="Arial"/>
          <w:b/>
          <w:bCs/>
        </w:rPr>
      </w:pPr>
      <w:r w:rsidRPr="004A4F1B">
        <w:rPr>
          <w:rFonts w:ascii="Arial" w:hAnsi="Arial" w:cs="Arial"/>
          <w:b/>
          <w:bCs/>
        </w:rPr>
        <w:t>3. Behaviour</w:t>
      </w:r>
    </w:p>
    <w:p w14:paraId="75DA7A17" w14:textId="77777777" w:rsidR="002517A6" w:rsidRPr="002517A6" w:rsidRDefault="002517A6" w:rsidP="002517A6">
      <w:pPr>
        <w:rPr>
          <w:rFonts w:ascii="Arial" w:hAnsi="Arial" w:cs="Arial"/>
        </w:rPr>
      </w:pPr>
      <w:r w:rsidRPr="002517A6">
        <w:rPr>
          <w:rFonts w:ascii="Arial" w:hAnsi="Arial" w:cs="Arial"/>
        </w:rPr>
        <w:t>Trustees must:</w:t>
      </w:r>
    </w:p>
    <w:p w14:paraId="598ABCEA" w14:textId="77777777" w:rsidR="002517A6" w:rsidRPr="002517A6" w:rsidRDefault="002517A6" w:rsidP="002517A6">
      <w:pPr>
        <w:rPr>
          <w:rFonts w:ascii="Arial" w:hAnsi="Arial" w:cs="Arial"/>
        </w:rPr>
      </w:pPr>
      <w:r w:rsidRPr="002517A6">
        <w:rPr>
          <w:rFonts w:ascii="Arial" w:hAnsi="Arial" w:cs="Arial"/>
        </w:rPr>
        <w:tab/>
        <w:t>•</w:t>
      </w:r>
      <w:r w:rsidRPr="002517A6">
        <w:rPr>
          <w:rFonts w:ascii="Arial" w:hAnsi="Arial" w:cs="Arial"/>
        </w:rPr>
        <w:tab/>
        <w:t>Treat others with respect</w:t>
      </w:r>
    </w:p>
    <w:p w14:paraId="3A7E40E3" w14:textId="77777777" w:rsidR="002517A6" w:rsidRPr="002517A6" w:rsidRDefault="002517A6" w:rsidP="002517A6">
      <w:pPr>
        <w:rPr>
          <w:rFonts w:ascii="Arial" w:hAnsi="Arial" w:cs="Arial"/>
        </w:rPr>
      </w:pPr>
      <w:r w:rsidRPr="002517A6">
        <w:rPr>
          <w:rFonts w:ascii="Arial" w:hAnsi="Arial" w:cs="Arial"/>
        </w:rPr>
        <w:tab/>
        <w:t>•</w:t>
      </w:r>
      <w:r w:rsidRPr="002517A6">
        <w:rPr>
          <w:rFonts w:ascii="Arial" w:hAnsi="Arial" w:cs="Arial"/>
        </w:rPr>
        <w:tab/>
        <w:t>Promote diversity, equity, and inclusion</w:t>
      </w:r>
    </w:p>
    <w:p w14:paraId="188C232D" w14:textId="77777777" w:rsidR="002517A6" w:rsidRPr="002517A6" w:rsidRDefault="002517A6" w:rsidP="002517A6">
      <w:pPr>
        <w:rPr>
          <w:rFonts w:ascii="Arial" w:hAnsi="Arial" w:cs="Arial"/>
        </w:rPr>
      </w:pPr>
      <w:r w:rsidRPr="002517A6">
        <w:rPr>
          <w:rFonts w:ascii="Arial" w:hAnsi="Arial" w:cs="Arial"/>
        </w:rPr>
        <w:tab/>
        <w:t>•</w:t>
      </w:r>
      <w:r w:rsidRPr="002517A6">
        <w:rPr>
          <w:rFonts w:ascii="Arial" w:hAnsi="Arial" w:cs="Arial"/>
        </w:rPr>
        <w:tab/>
        <w:t>Never harass, bully, or discriminate</w:t>
      </w:r>
    </w:p>
    <w:p w14:paraId="304AD103" w14:textId="5BAA37FA" w:rsidR="002517A6" w:rsidRPr="002517A6" w:rsidRDefault="002517A6" w:rsidP="002517A6">
      <w:pPr>
        <w:rPr>
          <w:rFonts w:ascii="Arial" w:hAnsi="Arial" w:cs="Arial"/>
        </w:rPr>
      </w:pPr>
      <w:r w:rsidRPr="002517A6">
        <w:rPr>
          <w:rFonts w:ascii="Arial" w:hAnsi="Arial" w:cs="Arial"/>
        </w:rPr>
        <w:tab/>
        <w:t>•</w:t>
      </w:r>
      <w:r w:rsidRPr="002517A6">
        <w:rPr>
          <w:rFonts w:ascii="Arial" w:hAnsi="Arial" w:cs="Arial"/>
        </w:rPr>
        <w:tab/>
        <w:t>Maintain professional boundaries with volunteers and participants</w:t>
      </w:r>
    </w:p>
    <w:p w14:paraId="4141204E" w14:textId="77777777" w:rsidR="002517A6" w:rsidRPr="004A4F1B" w:rsidRDefault="002517A6" w:rsidP="002517A6">
      <w:pPr>
        <w:rPr>
          <w:rFonts w:ascii="Arial" w:hAnsi="Arial" w:cs="Arial"/>
          <w:b/>
          <w:bCs/>
        </w:rPr>
      </w:pPr>
      <w:r w:rsidRPr="004A4F1B">
        <w:rPr>
          <w:rFonts w:ascii="Arial" w:hAnsi="Arial" w:cs="Arial"/>
          <w:b/>
          <w:bCs/>
        </w:rPr>
        <w:t>4. Use of Charity Resources</w:t>
      </w:r>
    </w:p>
    <w:p w14:paraId="7A811D5C" w14:textId="77777777" w:rsidR="002517A6" w:rsidRPr="002517A6" w:rsidRDefault="002517A6" w:rsidP="002517A6">
      <w:pPr>
        <w:rPr>
          <w:rFonts w:ascii="Arial" w:hAnsi="Arial" w:cs="Arial"/>
        </w:rPr>
      </w:pPr>
      <w:r w:rsidRPr="002517A6">
        <w:rPr>
          <w:rFonts w:ascii="Arial" w:hAnsi="Arial" w:cs="Arial"/>
        </w:rPr>
        <w:tab/>
        <w:t>•</w:t>
      </w:r>
      <w:r w:rsidRPr="002517A6">
        <w:rPr>
          <w:rFonts w:ascii="Arial" w:hAnsi="Arial" w:cs="Arial"/>
        </w:rPr>
        <w:tab/>
        <w:t>Assets and funds must be used only for charity purposes</w:t>
      </w:r>
    </w:p>
    <w:p w14:paraId="10EC27FB" w14:textId="2C325E3E" w:rsidR="002517A6" w:rsidRPr="002517A6" w:rsidRDefault="002517A6" w:rsidP="002517A6">
      <w:pPr>
        <w:rPr>
          <w:rFonts w:ascii="Arial" w:hAnsi="Arial" w:cs="Arial"/>
        </w:rPr>
      </w:pPr>
      <w:r w:rsidRPr="002517A6">
        <w:rPr>
          <w:rFonts w:ascii="Arial" w:hAnsi="Arial" w:cs="Arial"/>
        </w:rPr>
        <w:tab/>
        <w:t>•</w:t>
      </w:r>
      <w:r w:rsidRPr="002517A6">
        <w:rPr>
          <w:rFonts w:ascii="Arial" w:hAnsi="Arial" w:cs="Arial"/>
        </w:rPr>
        <w:tab/>
        <w:t>Trustees must not use charity time, people, or resources for personal benefit</w:t>
      </w:r>
    </w:p>
    <w:p w14:paraId="4EC683AD" w14:textId="77777777" w:rsidR="002517A6" w:rsidRPr="004A4F1B" w:rsidRDefault="002517A6" w:rsidP="002517A6">
      <w:pPr>
        <w:rPr>
          <w:rFonts w:ascii="Arial" w:hAnsi="Arial" w:cs="Arial"/>
          <w:b/>
          <w:bCs/>
        </w:rPr>
      </w:pPr>
      <w:r w:rsidRPr="004A4F1B">
        <w:rPr>
          <w:rFonts w:ascii="Arial" w:hAnsi="Arial" w:cs="Arial"/>
          <w:b/>
          <w:bCs/>
        </w:rPr>
        <w:t>5. Breaches</w:t>
      </w:r>
    </w:p>
    <w:p w14:paraId="30B6663B" w14:textId="77777777" w:rsidR="002517A6" w:rsidRPr="002517A6" w:rsidRDefault="002517A6" w:rsidP="002517A6">
      <w:pPr>
        <w:rPr>
          <w:rFonts w:ascii="Arial" w:hAnsi="Arial" w:cs="Arial"/>
        </w:rPr>
      </w:pPr>
      <w:r w:rsidRPr="002517A6">
        <w:rPr>
          <w:rFonts w:ascii="Arial" w:hAnsi="Arial" w:cs="Arial"/>
        </w:rPr>
        <w:tab/>
        <w:t>•</w:t>
      </w:r>
      <w:r w:rsidRPr="002517A6">
        <w:rPr>
          <w:rFonts w:ascii="Arial" w:hAnsi="Arial" w:cs="Arial"/>
        </w:rPr>
        <w:tab/>
        <w:t>Possible actions: warning, mediation, removal from the board</w:t>
      </w:r>
    </w:p>
    <w:p w14:paraId="46888373" w14:textId="61235480" w:rsidR="002517A6" w:rsidRPr="002517A6" w:rsidRDefault="002517A6" w:rsidP="002517A6">
      <w:pPr>
        <w:rPr>
          <w:rFonts w:ascii="Arial" w:hAnsi="Arial" w:cs="Arial"/>
        </w:rPr>
      </w:pPr>
      <w:r w:rsidRPr="002517A6">
        <w:rPr>
          <w:rFonts w:ascii="Arial" w:hAnsi="Arial" w:cs="Arial"/>
        </w:rPr>
        <w:tab/>
        <w:t>•</w:t>
      </w:r>
      <w:r w:rsidRPr="002517A6">
        <w:rPr>
          <w:rFonts w:ascii="Arial" w:hAnsi="Arial" w:cs="Arial"/>
        </w:rPr>
        <w:tab/>
        <w:t>Serious breaches may require reporting to the Charity Commission</w:t>
      </w:r>
    </w:p>
    <w:p w14:paraId="3F7B4E73" w14:textId="77777777" w:rsidR="00F649F8" w:rsidRDefault="00F649F8" w:rsidP="004A4F1B">
      <w:pPr>
        <w:jc w:val="center"/>
        <w:rPr>
          <w:rFonts w:ascii="Arial" w:hAnsi="Arial" w:cs="Arial"/>
          <w:b/>
          <w:bCs/>
          <w:u w:val="single"/>
        </w:rPr>
      </w:pPr>
    </w:p>
    <w:p w14:paraId="7F45B62E" w14:textId="77777777" w:rsidR="00F649F8" w:rsidRDefault="00F649F8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537B5C91" w14:textId="47DF2AD2" w:rsidR="00117B3E" w:rsidRPr="00013598" w:rsidRDefault="00013598" w:rsidP="00117B3E">
      <w:pPr>
        <w:rPr>
          <w:rFonts w:ascii="Arial" w:hAnsi="Arial" w:cs="Arial"/>
          <w:b/>
          <w:bCs/>
        </w:rPr>
      </w:pPr>
      <w:bookmarkStart w:id="0" w:name="_Hlk215127568"/>
      <w:r w:rsidRPr="00013598">
        <w:rPr>
          <w:rFonts w:ascii="Arial" w:hAnsi="Arial" w:cs="Arial"/>
          <w:b/>
          <w:bCs/>
        </w:rPr>
        <w:lastRenderedPageBreak/>
        <w:t>TRUSTEE GROSS MISCONDUCT AND VOTING POLICY</w:t>
      </w:r>
    </w:p>
    <w:bookmarkEnd w:id="0"/>
    <w:p w14:paraId="7C007466" w14:textId="387E6AEF" w:rsidR="00EA6BA8" w:rsidRPr="00013598" w:rsidRDefault="00117B3E" w:rsidP="00987632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</w:rPr>
      </w:pPr>
      <w:r w:rsidRPr="00013598">
        <w:rPr>
          <w:rFonts w:ascii="Arial" w:hAnsi="Arial" w:cs="Arial"/>
          <w:b/>
          <w:bCs/>
        </w:rPr>
        <w:t>Purpose of the Policy</w:t>
      </w:r>
    </w:p>
    <w:p w14:paraId="204CD835" w14:textId="54E8A4A0" w:rsidR="00117B3E" w:rsidRPr="00EA6BA8" w:rsidRDefault="00117B3E" w:rsidP="00EA6BA8">
      <w:pPr>
        <w:rPr>
          <w:rFonts w:ascii="Arial" w:hAnsi="Arial" w:cs="Arial"/>
        </w:rPr>
      </w:pPr>
      <w:r w:rsidRPr="00EA6BA8">
        <w:rPr>
          <w:rFonts w:ascii="Arial" w:hAnsi="Arial" w:cs="Arial"/>
        </w:rPr>
        <w:t>This policy sets standards of behaviour for all trustees of Mamatoto, a UK-based charity supporting maternal and newborn health initiatives in Tanzania.</w:t>
      </w:r>
    </w:p>
    <w:p w14:paraId="3F0F2D97" w14:textId="77777777" w:rsidR="00117B3E" w:rsidRPr="00117B3E" w:rsidRDefault="00117B3E" w:rsidP="00117B3E">
      <w:pPr>
        <w:rPr>
          <w:rFonts w:ascii="Arial" w:hAnsi="Arial" w:cs="Arial"/>
        </w:rPr>
      </w:pPr>
      <w:r w:rsidRPr="00117B3E">
        <w:rPr>
          <w:rFonts w:ascii="Arial" w:hAnsi="Arial" w:cs="Arial"/>
        </w:rPr>
        <w:t>It defines:</w:t>
      </w:r>
    </w:p>
    <w:p w14:paraId="4454C682" w14:textId="6DAB6C7B" w:rsidR="00117B3E" w:rsidRPr="00EA6BA8" w:rsidRDefault="00117B3E" w:rsidP="009876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Behaviour that constitutes gross misconduct,</w:t>
      </w:r>
    </w:p>
    <w:p w14:paraId="03503C1A" w14:textId="7A63151D" w:rsidR="00117B3E" w:rsidRPr="00EA6BA8" w:rsidRDefault="00117B3E" w:rsidP="009876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How misconduct allegations are investigated, and</w:t>
      </w:r>
    </w:p>
    <w:p w14:paraId="00774A65" w14:textId="328D3586" w:rsidR="00117B3E" w:rsidRPr="00EA6BA8" w:rsidRDefault="00117B3E" w:rsidP="009876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The voting process for decisions relating to disciplinary action, suspension, or removal of trustees.</w:t>
      </w:r>
    </w:p>
    <w:p w14:paraId="7B6DC713" w14:textId="77777777" w:rsidR="00117B3E" w:rsidRPr="00117B3E" w:rsidRDefault="00117B3E" w:rsidP="00117B3E">
      <w:pPr>
        <w:rPr>
          <w:rFonts w:ascii="Arial" w:hAnsi="Arial" w:cs="Arial"/>
        </w:rPr>
      </w:pPr>
      <w:r w:rsidRPr="00117B3E">
        <w:rPr>
          <w:rFonts w:ascii="Arial" w:hAnsi="Arial" w:cs="Arial"/>
        </w:rPr>
        <w:t>The policy supports the charity’s commitment to integrity, safeguarding, transparency, and compliance with UK Charity Commission regulations and UK law.</w:t>
      </w:r>
    </w:p>
    <w:p w14:paraId="58B450BE" w14:textId="6698EB91" w:rsidR="00117B3E" w:rsidRPr="00013598" w:rsidRDefault="00117B3E" w:rsidP="00117B3E">
      <w:pPr>
        <w:rPr>
          <w:rFonts w:ascii="Arial" w:hAnsi="Arial" w:cs="Arial"/>
          <w:b/>
          <w:bCs/>
        </w:rPr>
      </w:pPr>
      <w:r w:rsidRPr="00013598">
        <w:rPr>
          <w:rFonts w:ascii="Arial" w:hAnsi="Arial" w:cs="Arial"/>
          <w:b/>
          <w:bCs/>
        </w:rPr>
        <w:t>2. Expected Conduct for Trustees</w:t>
      </w:r>
    </w:p>
    <w:p w14:paraId="188A7E4A" w14:textId="77777777" w:rsidR="00117B3E" w:rsidRPr="00117B3E" w:rsidRDefault="00117B3E" w:rsidP="00117B3E">
      <w:pPr>
        <w:rPr>
          <w:rFonts w:ascii="Arial" w:hAnsi="Arial" w:cs="Arial"/>
        </w:rPr>
      </w:pPr>
      <w:r w:rsidRPr="00117B3E">
        <w:rPr>
          <w:rFonts w:ascii="Arial" w:hAnsi="Arial" w:cs="Arial"/>
        </w:rPr>
        <w:t>Trustees of Mamatoto must:</w:t>
      </w:r>
    </w:p>
    <w:p w14:paraId="141B9AA0" w14:textId="7E1A1C70" w:rsidR="00117B3E" w:rsidRPr="00EA6BA8" w:rsidRDefault="00117B3E" w:rsidP="009876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Act in accordance with the Charities Act 2011, Mamatoto’s governing document, and Charity Commission guidance (CC3 – The Essential Trustee).</w:t>
      </w:r>
    </w:p>
    <w:p w14:paraId="0207B961" w14:textId="6BA64010" w:rsidR="00117B3E" w:rsidRPr="00EA6BA8" w:rsidRDefault="00117B3E" w:rsidP="009876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Prioritise the safety and wellbeing of mothers, babies, volunteers, and local partners in Tanzania.</w:t>
      </w:r>
    </w:p>
    <w:p w14:paraId="7D5F7C20" w14:textId="571F48D2" w:rsidR="00117B3E" w:rsidRPr="00EA6BA8" w:rsidRDefault="00117B3E" w:rsidP="009876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Demonstrate integrity, accountability, and transparency in all charity-related activities.</w:t>
      </w:r>
    </w:p>
    <w:p w14:paraId="5329D92D" w14:textId="6820ED50" w:rsidR="00117B3E" w:rsidRPr="00EA6BA8" w:rsidRDefault="00117B3E" w:rsidP="009876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Manage resources responsibly and avoid any misuse of funds raised in the UK or provided to partners in Tanzania.</w:t>
      </w:r>
    </w:p>
    <w:p w14:paraId="077D865E" w14:textId="26023A3B" w:rsidR="00117B3E" w:rsidRPr="00EA6BA8" w:rsidRDefault="00117B3E" w:rsidP="009876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Declare all conflicts of interest, especially where personal, financial, or family links exist in Tanzania.</w:t>
      </w:r>
    </w:p>
    <w:p w14:paraId="759870A7" w14:textId="7BE7FC8A" w:rsidR="00117B3E" w:rsidRPr="00EA6BA8" w:rsidRDefault="00117B3E" w:rsidP="009876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Respect cultural differences while ensuring safeguarding standards are upheld.</w:t>
      </w:r>
    </w:p>
    <w:p w14:paraId="7426B2D2" w14:textId="07DDD4AB" w:rsidR="00117B3E" w:rsidRPr="00EA6BA8" w:rsidRDefault="00117B3E" w:rsidP="009876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Protect confidential beneficiary information and comply with UK GDPR.</w:t>
      </w:r>
    </w:p>
    <w:p w14:paraId="43CA64C5" w14:textId="3A696A7A" w:rsidR="00117B3E" w:rsidRPr="00013598" w:rsidRDefault="00117B3E" w:rsidP="00117B3E">
      <w:pPr>
        <w:rPr>
          <w:rFonts w:ascii="Arial" w:hAnsi="Arial" w:cs="Arial"/>
          <w:b/>
          <w:bCs/>
        </w:rPr>
      </w:pPr>
      <w:r w:rsidRPr="00013598">
        <w:rPr>
          <w:rFonts w:ascii="Arial" w:hAnsi="Arial" w:cs="Arial"/>
          <w:b/>
          <w:bCs/>
        </w:rPr>
        <w:t>3. Definition of Gross Misconduct</w:t>
      </w:r>
    </w:p>
    <w:p w14:paraId="46889FED" w14:textId="77777777" w:rsidR="00117B3E" w:rsidRPr="00117B3E" w:rsidRDefault="00117B3E" w:rsidP="00117B3E">
      <w:pPr>
        <w:rPr>
          <w:rFonts w:ascii="Arial" w:hAnsi="Arial" w:cs="Arial"/>
        </w:rPr>
      </w:pPr>
      <w:r w:rsidRPr="00117B3E">
        <w:rPr>
          <w:rFonts w:ascii="Arial" w:hAnsi="Arial" w:cs="Arial"/>
        </w:rPr>
        <w:t>Gross misconduct is behaviour so serious that it may result in suspension or removal as a trustee.</w:t>
      </w:r>
    </w:p>
    <w:p w14:paraId="06B1A5F6" w14:textId="6E275CAE" w:rsidR="00117B3E" w:rsidRPr="00117B3E" w:rsidRDefault="00117B3E" w:rsidP="00117B3E">
      <w:pPr>
        <w:rPr>
          <w:rFonts w:ascii="Arial" w:hAnsi="Arial" w:cs="Arial"/>
        </w:rPr>
      </w:pPr>
      <w:r w:rsidRPr="00117B3E">
        <w:rPr>
          <w:rFonts w:ascii="Arial" w:hAnsi="Arial" w:cs="Arial"/>
        </w:rPr>
        <w:t>Any of the following (non-exhaustive) examples constitute gross misconduct at Mamatoto:</w:t>
      </w:r>
    </w:p>
    <w:p w14:paraId="683887EA" w14:textId="77777777" w:rsidR="00117B3E" w:rsidRPr="00117B3E" w:rsidRDefault="00117B3E" w:rsidP="00117B3E">
      <w:pPr>
        <w:rPr>
          <w:rFonts w:ascii="Arial" w:hAnsi="Arial" w:cs="Arial"/>
        </w:rPr>
      </w:pPr>
      <w:r w:rsidRPr="00117B3E">
        <w:rPr>
          <w:rFonts w:ascii="Arial" w:hAnsi="Arial" w:cs="Arial"/>
        </w:rPr>
        <w:t>3.1 Financial Misconduct or Breach of Fiduciary Duty</w:t>
      </w:r>
    </w:p>
    <w:p w14:paraId="5BC2F9A8" w14:textId="235B0000" w:rsidR="00117B3E" w:rsidRPr="00EA6BA8" w:rsidRDefault="00117B3E" w:rsidP="009876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Misuse, theft, fraud, or misappropriation of funds, whether in the UK or Tanzania.</w:t>
      </w:r>
    </w:p>
    <w:p w14:paraId="61F094E5" w14:textId="5C750387" w:rsidR="00117B3E" w:rsidRPr="00EA6BA8" w:rsidRDefault="00117B3E" w:rsidP="009876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Dishonest reporting or manipulation of financial information.</w:t>
      </w:r>
    </w:p>
    <w:p w14:paraId="6D589971" w14:textId="41AEA84F" w:rsidR="00117B3E" w:rsidRPr="00EA6BA8" w:rsidRDefault="00117B3E" w:rsidP="009876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Directing funds toward personal, family, or business interests.</w:t>
      </w:r>
    </w:p>
    <w:p w14:paraId="7B0382AD" w14:textId="77777777" w:rsidR="00117B3E" w:rsidRPr="00117B3E" w:rsidRDefault="00117B3E" w:rsidP="00117B3E">
      <w:pPr>
        <w:rPr>
          <w:rFonts w:ascii="Arial" w:hAnsi="Arial" w:cs="Arial"/>
        </w:rPr>
      </w:pPr>
      <w:r w:rsidRPr="00117B3E">
        <w:rPr>
          <w:rFonts w:ascii="Arial" w:hAnsi="Arial" w:cs="Arial"/>
        </w:rPr>
        <w:t>3.2 Safeguarding Failures</w:t>
      </w:r>
    </w:p>
    <w:p w14:paraId="50B92626" w14:textId="18B84851" w:rsidR="00117B3E" w:rsidRPr="00EA6BA8" w:rsidRDefault="00117B3E" w:rsidP="009876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Any action that endangers or fails to protect mothers, babies, volunteers, or partner staff in Tanzania.</w:t>
      </w:r>
    </w:p>
    <w:p w14:paraId="69F97105" w14:textId="016A4056" w:rsidR="00117B3E" w:rsidRPr="00EA6BA8" w:rsidRDefault="00117B3E" w:rsidP="009876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Failure to report known safeguarding risks.</w:t>
      </w:r>
    </w:p>
    <w:p w14:paraId="22B6CE50" w14:textId="1E95ADD2" w:rsidR="00117B3E" w:rsidRPr="00EA6BA8" w:rsidRDefault="00117B3E" w:rsidP="009876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Breaking Mamatoto’s safeguarding or child protection policies.</w:t>
      </w:r>
    </w:p>
    <w:p w14:paraId="5A15A316" w14:textId="77777777" w:rsidR="00117B3E" w:rsidRPr="00117B3E" w:rsidRDefault="00117B3E" w:rsidP="00117B3E">
      <w:pPr>
        <w:rPr>
          <w:rFonts w:ascii="Arial" w:hAnsi="Arial" w:cs="Arial"/>
        </w:rPr>
      </w:pPr>
      <w:r w:rsidRPr="00117B3E">
        <w:rPr>
          <w:rFonts w:ascii="Arial" w:hAnsi="Arial" w:cs="Arial"/>
        </w:rPr>
        <w:t>3.3 Abuse of Position</w:t>
      </w:r>
    </w:p>
    <w:p w14:paraId="0B1E5C89" w14:textId="26B3F51B" w:rsidR="00117B3E" w:rsidRPr="00EA6BA8" w:rsidRDefault="00117B3E" w:rsidP="009876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lastRenderedPageBreak/>
        <w:t>Harassment, bullying, intimidation, discrimination, or exploitation of trustees, staff, volunteers, or partners.</w:t>
      </w:r>
    </w:p>
    <w:p w14:paraId="2E06098D" w14:textId="5517D5D9" w:rsidR="00117B3E" w:rsidRPr="00EA6BA8" w:rsidRDefault="00117B3E" w:rsidP="009876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Using the trustee role for personal benefit, including favouritism toward partners in Tanzania.</w:t>
      </w:r>
    </w:p>
    <w:p w14:paraId="38A932F3" w14:textId="77777777" w:rsidR="00117B3E" w:rsidRPr="00117B3E" w:rsidRDefault="00117B3E" w:rsidP="00117B3E">
      <w:pPr>
        <w:rPr>
          <w:rFonts w:ascii="Arial" w:hAnsi="Arial" w:cs="Arial"/>
        </w:rPr>
      </w:pPr>
      <w:r w:rsidRPr="00117B3E">
        <w:rPr>
          <w:rFonts w:ascii="Arial" w:hAnsi="Arial" w:cs="Arial"/>
        </w:rPr>
        <w:t>3.4 Reputational Damage</w:t>
      </w:r>
    </w:p>
    <w:p w14:paraId="4E146E1E" w14:textId="68953E01" w:rsidR="00117B3E" w:rsidRPr="00EA6BA8" w:rsidRDefault="00117B3E" w:rsidP="009876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Behaviour in the UK or Tanzania that significantly harms Mamatoto’s reputation or jeopardises partnerships.</w:t>
      </w:r>
    </w:p>
    <w:p w14:paraId="778D286D" w14:textId="3825EE0F" w:rsidR="00117B3E" w:rsidRPr="00EA6BA8" w:rsidRDefault="00117B3E" w:rsidP="009876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Criminal activity or behaviour incompatible with charitable leadership.</w:t>
      </w:r>
    </w:p>
    <w:p w14:paraId="7D54D22F" w14:textId="77777777" w:rsidR="00117B3E" w:rsidRPr="00117B3E" w:rsidRDefault="00117B3E" w:rsidP="00117B3E">
      <w:pPr>
        <w:rPr>
          <w:rFonts w:ascii="Arial" w:hAnsi="Arial" w:cs="Arial"/>
        </w:rPr>
      </w:pPr>
      <w:r w:rsidRPr="00117B3E">
        <w:rPr>
          <w:rFonts w:ascii="Arial" w:hAnsi="Arial" w:cs="Arial"/>
        </w:rPr>
        <w:t>3.5 Breach of Confidentiality or Data Misuse</w:t>
      </w:r>
    </w:p>
    <w:p w14:paraId="3A1052BB" w14:textId="54D673F2" w:rsidR="00117B3E" w:rsidRPr="00EA6BA8" w:rsidRDefault="00117B3E" w:rsidP="009876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Sharing sensitive beneficiary data or confidential organisational information.</w:t>
      </w:r>
    </w:p>
    <w:p w14:paraId="593EBC35" w14:textId="6E2F7358" w:rsidR="00117B3E" w:rsidRPr="00EA6BA8" w:rsidRDefault="00117B3E" w:rsidP="009876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Misusing information gained through trustee duties.</w:t>
      </w:r>
    </w:p>
    <w:p w14:paraId="56C720FB" w14:textId="77777777" w:rsidR="00117B3E" w:rsidRPr="00117B3E" w:rsidRDefault="00117B3E" w:rsidP="00117B3E">
      <w:pPr>
        <w:rPr>
          <w:rFonts w:ascii="Arial" w:hAnsi="Arial" w:cs="Arial"/>
        </w:rPr>
      </w:pPr>
      <w:r w:rsidRPr="00117B3E">
        <w:rPr>
          <w:rFonts w:ascii="Arial" w:hAnsi="Arial" w:cs="Arial"/>
        </w:rPr>
        <w:t>3.6 Governance or Compliance Failures</w:t>
      </w:r>
    </w:p>
    <w:p w14:paraId="30493452" w14:textId="271A7922" w:rsidR="00117B3E" w:rsidRPr="00EA6BA8" w:rsidRDefault="00117B3E" w:rsidP="009876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Wilfully disregarding Charity Commission rules or Mamatoto’s constitution.</w:t>
      </w:r>
    </w:p>
    <w:p w14:paraId="0369004A" w14:textId="50833BBB" w:rsidR="00117B3E" w:rsidRPr="00EA6BA8" w:rsidRDefault="00117B3E" w:rsidP="009876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Obstructing audits, monitoring processes, or impact reporting.</w:t>
      </w:r>
    </w:p>
    <w:p w14:paraId="2D17DE00" w14:textId="27D843EA" w:rsidR="00117B3E" w:rsidRPr="00EA6BA8" w:rsidRDefault="00117B3E" w:rsidP="009876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Persistent refusal to follow agreed board decisions.</w:t>
      </w:r>
    </w:p>
    <w:p w14:paraId="07AC75F4" w14:textId="77777777" w:rsidR="00117B3E" w:rsidRPr="00117B3E" w:rsidRDefault="00117B3E" w:rsidP="00117B3E">
      <w:pPr>
        <w:rPr>
          <w:rFonts w:ascii="Arial" w:hAnsi="Arial" w:cs="Arial"/>
        </w:rPr>
      </w:pPr>
      <w:r w:rsidRPr="00117B3E">
        <w:rPr>
          <w:rFonts w:ascii="Arial" w:hAnsi="Arial" w:cs="Arial"/>
        </w:rPr>
        <w:t>3.7 Conflict of Interest Mismanagement</w:t>
      </w:r>
    </w:p>
    <w:p w14:paraId="7E35BDD8" w14:textId="7A1EC0A0" w:rsidR="00117B3E" w:rsidRPr="00EA6BA8" w:rsidRDefault="00117B3E" w:rsidP="009876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Failing to declare conflicts, especially with individuals or organisations connected to Tanzania.</w:t>
      </w:r>
    </w:p>
    <w:p w14:paraId="7F47581B" w14:textId="07E1F919" w:rsidR="00117B3E" w:rsidRPr="00EA6BA8" w:rsidRDefault="00117B3E" w:rsidP="009876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Influencing decisions that directly or indirectly benefit the trustee or their associates.</w:t>
      </w:r>
    </w:p>
    <w:p w14:paraId="3AA0FD3C" w14:textId="0C970697" w:rsidR="00117B3E" w:rsidRPr="00013598" w:rsidRDefault="00117B3E" w:rsidP="00117B3E">
      <w:pPr>
        <w:rPr>
          <w:rFonts w:ascii="Arial" w:hAnsi="Arial" w:cs="Arial"/>
          <w:b/>
          <w:bCs/>
        </w:rPr>
      </w:pPr>
      <w:r w:rsidRPr="00013598">
        <w:rPr>
          <w:rFonts w:ascii="Arial" w:hAnsi="Arial" w:cs="Arial"/>
          <w:b/>
          <w:bCs/>
        </w:rPr>
        <w:t>4. Procedure for Handling Allegations</w:t>
      </w:r>
    </w:p>
    <w:p w14:paraId="4D1FB9E4" w14:textId="77777777" w:rsidR="00117B3E" w:rsidRPr="00117B3E" w:rsidRDefault="00117B3E" w:rsidP="00117B3E">
      <w:pPr>
        <w:rPr>
          <w:rFonts w:ascii="Arial" w:hAnsi="Arial" w:cs="Arial"/>
        </w:rPr>
      </w:pPr>
      <w:r w:rsidRPr="00117B3E">
        <w:rPr>
          <w:rFonts w:ascii="Arial" w:hAnsi="Arial" w:cs="Arial"/>
        </w:rPr>
        <w:t>4.1 Reporting an Allegation</w:t>
      </w:r>
    </w:p>
    <w:p w14:paraId="552B4A86" w14:textId="30E7CA4D" w:rsidR="00117B3E" w:rsidRPr="00EA6BA8" w:rsidRDefault="00117B3E" w:rsidP="009876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Any trustee, volunteer, partner organisation, or member of the public may report suspected misconduct.</w:t>
      </w:r>
    </w:p>
    <w:p w14:paraId="78D6E9B1" w14:textId="4F43E252" w:rsidR="00117B3E" w:rsidRPr="00EA6BA8" w:rsidRDefault="00117B3E" w:rsidP="009876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Allegations should be submitted to the Chair of Trustees.</w:t>
      </w:r>
    </w:p>
    <w:p w14:paraId="371671B7" w14:textId="63D9D5A0" w:rsidR="00117B3E" w:rsidRPr="00EA6BA8" w:rsidRDefault="00117B3E" w:rsidP="009876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If the Chair is implicated, the report must be sent to the Vice-Chair or another designated trustee.</w:t>
      </w:r>
    </w:p>
    <w:p w14:paraId="73153A11" w14:textId="77777777" w:rsidR="00117B3E" w:rsidRPr="00117B3E" w:rsidRDefault="00117B3E" w:rsidP="00117B3E">
      <w:pPr>
        <w:rPr>
          <w:rFonts w:ascii="Arial" w:hAnsi="Arial" w:cs="Arial"/>
        </w:rPr>
      </w:pPr>
      <w:r w:rsidRPr="00117B3E">
        <w:rPr>
          <w:rFonts w:ascii="Arial" w:hAnsi="Arial" w:cs="Arial"/>
        </w:rPr>
        <w:t>4.2 Immediate Protective Action</w:t>
      </w:r>
    </w:p>
    <w:p w14:paraId="10618E0C" w14:textId="3814C158" w:rsidR="00117B3E" w:rsidRPr="00EA6BA8" w:rsidRDefault="00117B3E" w:rsidP="009876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The Board may suspend the trustee being investigated.</w:t>
      </w:r>
    </w:p>
    <w:p w14:paraId="6BD337BD" w14:textId="48B7E7B8" w:rsidR="00117B3E" w:rsidRPr="00EA6BA8" w:rsidRDefault="00117B3E" w:rsidP="009876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Suspension is a neutral step taken to protect the charity.</w:t>
      </w:r>
    </w:p>
    <w:p w14:paraId="210E392F" w14:textId="77777777" w:rsidR="00117B3E" w:rsidRPr="00117B3E" w:rsidRDefault="00117B3E" w:rsidP="00117B3E">
      <w:pPr>
        <w:rPr>
          <w:rFonts w:ascii="Arial" w:hAnsi="Arial" w:cs="Arial"/>
        </w:rPr>
      </w:pPr>
      <w:r w:rsidRPr="00117B3E">
        <w:rPr>
          <w:rFonts w:ascii="Arial" w:hAnsi="Arial" w:cs="Arial"/>
        </w:rPr>
        <w:t>4.3 Investigation Process</w:t>
      </w:r>
    </w:p>
    <w:p w14:paraId="39B48CBA" w14:textId="21C0AA26" w:rsidR="00117B3E" w:rsidRPr="00EA6BA8" w:rsidRDefault="00117B3E" w:rsidP="009876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The Board will appoint a panel of at least two independent trustees (or external advisors if necessary).</w:t>
      </w:r>
    </w:p>
    <w:p w14:paraId="5E878E71" w14:textId="024A07BD" w:rsidR="00117B3E" w:rsidRPr="00EA6BA8" w:rsidRDefault="00117B3E" w:rsidP="009876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For allegations involving safeguarding or partners in Tanzania, the panel may involve a safeguarding lead or an external safeguarding specialist.</w:t>
      </w:r>
    </w:p>
    <w:p w14:paraId="11705AD9" w14:textId="45A57EAB" w:rsidR="00117B3E" w:rsidRPr="00EA6BA8" w:rsidRDefault="00117B3E" w:rsidP="009876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The investigation must be:</w:t>
      </w:r>
    </w:p>
    <w:p w14:paraId="1E59E97C" w14:textId="4F107DD5" w:rsidR="00117B3E" w:rsidRPr="00EA6BA8" w:rsidRDefault="00117B3E" w:rsidP="00987632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Fair and impartial</w:t>
      </w:r>
    </w:p>
    <w:p w14:paraId="47630B3D" w14:textId="77777777" w:rsidR="00013598" w:rsidRDefault="00117B3E" w:rsidP="00987632">
      <w:pPr>
        <w:pStyle w:val="ListParagraph"/>
        <w:numPr>
          <w:ilvl w:val="1"/>
          <w:numId w:val="16"/>
        </w:numPr>
        <w:rPr>
          <w:rFonts w:ascii="Arial" w:hAnsi="Arial" w:cs="Arial"/>
        </w:rPr>
      </w:pPr>
      <w:r w:rsidRPr="00013598">
        <w:rPr>
          <w:rFonts w:ascii="Arial" w:hAnsi="Arial" w:cs="Arial"/>
        </w:rPr>
        <w:t>Evidence-based</w:t>
      </w:r>
    </w:p>
    <w:p w14:paraId="2B544B1B" w14:textId="7864A035" w:rsidR="00117B3E" w:rsidRPr="00013598" w:rsidRDefault="00117B3E" w:rsidP="00987632">
      <w:pPr>
        <w:pStyle w:val="ListParagraph"/>
        <w:numPr>
          <w:ilvl w:val="1"/>
          <w:numId w:val="16"/>
        </w:numPr>
        <w:rPr>
          <w:rFonts w:ascii="Arial" w:hAnsi="Arial" w:cs="Arial"/>
        </w:rPr>
      </w:pPr>
      <w:r w:rsidRPr="00013598">
        <w:rPr>
          <w:rFonts w:ascii="Arial" w:hAnsi="Arial" w:cs="Arial"/>
        </w:rPr>
        <w:t>Confidential</w:t>
      </w:r>
    </w:p>
    <w:p w14:paraId="257EE0E1" w14:textId="675507A4" w:rsidR="00117B3E" w:rsidRPr="00EA6BA8" w:rsidRDefault="00117B3E" w:rsidP="009876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The trustee accused has the right to respond to all allegations.</w:t>
      </w:r>
    </w:p>
    <w:p w14:paraId="0F85D7F5" w14:textId="77777777" w:rsidR="00117B3E" w:rsidRPr="00117B3E" w:rsidRDefault="00117B3E" w:rsidP="00117B3E">
      <w:pPr>
        <w:rPr>
          <w:rFonts w:ascii="Arial" w:hAnsi="Arial" w:cs="Arial"/>
        </w:rPr>
      </w:pPr>
      <w:r w:rsidRPr="00117B3E">
        <w:rPr>
          <w:rFonts w:ascii="Arial" w:hAnsi="Arial" w:cs="Arial"/>
        </w:rPr>
        <w:t>4.4 Possible Outcomes</w:t>
      </w:r>
    </w:p>
    <w:p w14:paraId="1CBA78AB" w14:textId="3F6B8D11" w:rsidR="00117B3E" w:rsidRPr="00EA6BA8" w:rsidRDefault="00117B3E" w:rsidP="0098763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lastRenderedPageBreak/>
        <w:t>No further action</w:t>
      </w:r>
    </w:p>
    <w:p w14:paraId="38B40779" w14:textId="74C21A55" w:rsidR="00117B3E" w:rsidRPr="00EA6BA8" w:rsidRDefault="00117B3E" w:rsidP="0098763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Formal warning</w:t>
      </w:r>
    </w:p>
    <w:p w14:paraId="6D8F6E24" w14:textId="1985EACD" w:rsidR="00117B3E" w:rsidRPr="00EA6BA8" w:rsidRDefault="00117B3E" w:rsidP="0098763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Removal from roles, committees, or representation duties</w:t>
      </w:r>
    </w:p>
    <w:p w14:paraId="32815C55" w14:textId="54051ECE" w:rsidR="00117B3E" w:rsidRPr="00EA6BA8" w:rsidRDefault="00117B3E" w:rsidP="0098763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Suspension for a defined period</w:t>
      </w:r>
    </w:p>
    <w:p w14:paraId="27BFE918" w14:textId="5B0A60C3" w:rsidR="00117B3E" w:rsidRPr="00EA6BA8" w:rsidRDefault="00117B3E" w:rsidP="0098763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Permanent removal as trustee (subject to voting thresholds and UK charity law)</w:t>
      </w:r>
    </w:p>
    <w:p w14:paraId="14C1E3DA" w14:textId="6EDDFBF6" w:rsidR="00117B3E" w:rsidRPr="00013598" w:rsidRDefault="00117B3E" w:rsidP="00117B3E">
      <w:pPr>
        <w:rPr>
          <w:rFonts w:ascii="Arial" w:hAnsi="Arial" w:cs="Arial"/>
          <w:b/>
          <w:bCs/>
        </w:rPr>
      </w:pPr>
      <w:r w:rsidRPr="00013598">
        <w:rPr>
          <w:rFonts w:ascii="Arial" w:hAnsi="Arial" w:cs="Arial"/>
          <w:b/>
          <w:bCs/>
        </w:rPr>
        <w:t>5. Trustee Voting Policy for Misconduct Decisions</w:t>
      </w:r>
    </w:p>
    <w:p w14:paraId="6D4ED6B8" w14:textId="77777777" w:rsidR="00117B3E" w:rsidRPr="00117B3E" w:rsidRDefault="00117B3E" w:rsidP="00117B3E">
      <w:pPr>
        <w:rPr>
          <w:rFonts w:ascii="Arial" w:hAnsi="Arial" w:cs="Arial"/>
        </w:rPr>
      </w:pPr>
      <w:r w:rsidRPr="00117B3E">
        <w:rPr>
          <w:rFonts w:ascii="Arial" w:hAnsi="Arial" w:cs="Arial"/>
        </w:rPr>
        <w:t>5.1 Quorum</w:t>
      </w:r>
    </w:p>
    <w:p w14:paraId="04903759" w14:textId="1B62BBF9" w:rsidR="00117B3E" w:rsidRPr="00EA6BA8" w:rsidRDefault="00117B3E" w:rsidP="0098763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A quorum must be present as defined in Mamatoto’s governing document.</w:t>
      </w:r>
    </w:p>
    <w:p w14:paraId="6A962ACC" w14:textId="05C28FC8" w:rsidR="00117B3E" w:rsidRPr="00013598" w:rsidRDefault="00117B3E" w:rsidP="0098763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EA6BA8">
        <w:rPr>
          <w:rFonts w:ascii="Arial" w:hAnsi="Arial" w:cs="Arial"/>
        </w:rPr>
        <w:t>The accused trustee is excluded from quorum calculations.</w:t>
      </w:r>
    </w:p>
    <w:p w14:paraId="1DF4BB4A" w14:textId="77777777" w:rsidR="00117B3E" w:rsidRPr="00117B3E" w:rsidRDefault="00117B3E" w:rsidP="00117B3E">
      <w:pPr>
        <w:rPr>
          <w:rFonts w:ascii="Arial" w:hAnsi="Arial" w:cs="Arial"/>
        </w:rPr>
      </w:pPr>
      <w:r w:rsidRPr="00117B3E">
        <w:rPr>
          <w:rFonts w:ascii="Arial" w:hAnsi="Arial" w:cs="Arial"/>
        </w:rPr>
        <w:t>5.2 Voting Eligibility</w:t>
      </w:r>
    </w:p>
    <w:p w14:paraId="50C1BDEE" w14:textId="0844F4B6" w:rsidR="00117B3E" w:rsidRPr="00013598" w:rsidRDefault="00117B3E" w:rsidP="0098763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013598">
        <w:rPr>
          <w:rFonts w:ascii="Arial" w:hAnsi="Arial" w:cs="Arial"/>
        </w:rPr>
        <w:t>The trustee under investigation must not vote.</w:t>
      </w:r>
    </w:p>
    <w:p w14:paraId="22333D71" w14:textId="241F95DA" w:rsidR="00117B3E" w:rsidRPr="00013598" w:rsidRDefault="00117B3E" w:rsidP="0098763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013598">
        <w:rPr>
          <w:rFonts w:ascii="Arial" w:hAnsi="Arial" w:cs="Arial"/>
        </w:rPr>
        <w:t>Any trustee with a conflict of interest must declare it and abstain.</w:t>
      </w:r>
    </w:p>
    <w:p w14:paraId="22C8D6C5" w14:textId="77777777" w:rsidR="00117B3E" w:rsidRPr="00117B3E" w:rsidRDefault="00117B3E" w:rsidP="00117B3E">
      <w:pPr>
        <w:rPr>
          <w:rFonts w:ascii="Arial" w:hAnsi="Arial" w:cs="Arial"/>
        </w:rPr>
      </w:pPr>
      <w:r w:rsidRPr="00117B3E">
        <w:rPr>
          <w:rFonts w:ascii="Arial" w:hAnsi="Arial" w:cs="Arial"/>
        </w:rPr>
        <w:t>5.3 Voting Thresholds</w:t>
      </w:r>
    </w:p>
    <w:p w14:paraId="0DE3F852" w14:textId="4ED5F595" w:rsidR="00117B3E" w:rsidRPr="00013598" w:rsidRDefault="00117B3E" w:rsidP="0098763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013598">
        <w:rPr>
          <w:rFonts w:ascii="Arial" w:hAnsi="Arial" w:cs="Arial"/>
        </w:rPr>
        <w:t>Simple Majority:</w:t>
      </w:r>
    </w:p>
    <w:p w14:paraId="7DBA1077" w14:textId="6B940B12" w:rsidR="00117B3E" w:rsidRPr="00013598" w:rsidRDefault="00117B3E" w:rsidP="00987632">
      <w:pPr>
        <w:pStyle w:val="ListParagraph"/>
        <w:numPr>
          <w:ilvl w:val="1"/>
          <w:numId w:val="17"/>
        </w:numPr>
        <w:rPr>
          <w:rFonts w:ascii="Arial" w:hAnsi="Arial" w:cs="Arial"/>
        </w:rPr>
      </w:pPr>
      <w:r w:rsidRPr="00013598">
        <w:rPr>
          <w:rFonts w:ascii="Arial" w:hAnsi="Arial" w:cs="Arial"/>
        </w:rPr>
        <w:t>For warnings or suspension decisions.</w:t>
      </w:r>
    </w:p>
    <w:p w14:paraId="6616ABA6" w14:textId="00E7D849" w:rsidR="00117B3E" w:rsidRPr="00013598" w:rsidRDefault="00117B3E" w:rsidP="009876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13598">
        <w:rPr>
          <w:rFonts w:ascii="Arial" w:hAnsi="Arial" w:cs="Arial"/>
        </w:rPr>
        <w:t>Two-Thirds Majority:</w:t>
      </w:r>
    </w:p>
    <w:p w14:paraId="0F6A78B2" w14:textId="2B7FC49B" w:rsidR="00117B3E" w:rsidRPr="00013598" w:rsidRDefault="00117B3E" w:rsidP="00987632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 w:rsidRPr="00013598">
        <w:rPr>
          <w:rFonts w:ascii="Arial" w:hAnsi="Arial" w:cs="Arial"/>
        </w:rPr>
        <w:t>Required for removal of a trustee.</w:t>
      </w:r>
    </w:p>
    <w:p w14:paraId="0F7F7B5B" w14:textId="7EB679CE" w:rsidR="00117B3E" w:rsidRPr="00117B3E" w:rsidRDefault="00117B3E" w:rsidP="00117B3E">
      <w:pPr>
        <w:rPr>
          <w:rFonts w:ascii="Arial" w:hAnsi="Arial" w:cs="Arial"/>
        </w:rPr>
      </w:pPr>
      <w:r w:rsidRPr="00117B3E">
        <w:rPr>
          <w:rFonts w:ascii="Arial" w:hAnsi="Arial" w:cs="Arial"/>
        </w:rPr>
        <w:t>If the governing document requires a stricter threshold, that rule overrides this policy.</w:t>
      </w:r>
    </w:p>
    <w:p w14:paraId="28AC00BE" w14:textId="77777777" w:rsidR="00117B3E" w:rsidRPr="00117B3E" w:rsidRDefault="00117B3E" w:rsidP="00117B3E">
      <w:pPr>
        <w:rPr>
          <w:rFonts w:ascii="Arial" w:hAnsi="Arial" w:cs="Arial"/>
        </w:rPr>
      </w:pPr>
      <w:r w:rsidRPr="00117B3E">
        <w:rPr>
          <w:rFonts w:ascii="Arial" w:hAnsi="Arial" w:cs="Arial"/>
        </w:rPr>
        <w:t>5.4 Voting Procedure</w:t>
      </w:r>
    </w:p>
    <w:p w14:paraId="69A549B8" w14:textId="259C9658" w:rsidR="00117B3E" w:rsidRPr="00013598" w:rsidRDefault="00117B3E" w:rsidP="00987632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013598">
        <w:rPr>
          <w:rFonts w:ascii="Arial" w:hAnsi="Arial" w:cs="Arial"/>
        </w:rPr>
        <w:t>Votes may be taken by secret ballot or show of hands.</w:t>
      </w:r>
    </w:p>
    <w:p w14:paraId="050A09BD" w14:textId="3152E491" w:rsidR="00117B3E" w:rsidRPr="00013598" w:rsidRDefault="00117B3E" w:rsidP="00987632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013598">
        <w:rPr>
          <w:rFonts w:ascii="Arial" w:hAnsi="Arial" w:cs="Arial"/>
        </w:rPr>
        <w:t>The decision and vote count must be formally minuted and stored securely.</w:t>
      </w:r>
    </w:p>
    <w:p w14:paraId="24ED492E" w14:textId="77777777" w:rsidR="00117B3E" w:rsidRPr="00013598" w:rsidRDefault="00117B3E" w:rsidP="00117B3E">
      <w:pPr>
        <w:rPr>
          <w:rFonts w:ascii="Arial" w:hAnsi="Arial" w:cs="Arial"/>
          <w:b/>
          <w:bCs/>
        </w:rPr>
      </w:pPr>
      <w:r w:rsidRPr="00013598">
        <w:rPr>
          <w:rFonts w:ascii="Arial" w:hAnsi="Arial" w:cs="Arial"/>
          <w:b/>
          <w:bCs/>
        </w:rPr>
        <w:t>6. Appeal Process</w:t>
      </w:r>
    </w:p>
    <w:p w14:paraId="3E1D3D42" w14:textId="31DEF510" w:rsidR="00117B3E" w:rsidRPr="00013598" w:rsidRDefault="00117B3E" w:rsidP="00987632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013598">
        <w:rPr>
          <w:rFonts w:ascii="Arial" w:hAnsi="Arial" w:cs="Arial"/>
        </w:rPr>
        <w:t>A disciplined or removed trustee may appeal within 14 days of receiving the decision.</w:t>
      </w:r>
    </w:p>
    <w:p w14:paraId="02C3D4C3" w14:textId="588E9BCF" w:rsidR="00117B3E" w:rsidRPr="00013598" w:rsidRDefault="00117B3E" w:rsidP="00987632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013598">
        <w:rPr>
          <w:rFonts w:ascii="Arial" w:hAnsi="Arial" w:cs="Arial"/>
        </w:rPr>
        <w:t>Appeals will be heard by an independent panel, excluding trustees involved in the initial process.</w:t>
      </w:r>
    </w:p>
    <w:p w14:paraId="2DC5F0C4" w14:textId="6774B369" w:rsidR="00117B3E" w:rsidRPr="00013598" w:rsidRDefault="00117B3E" w:rsidP="00987632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013598">
        <w:rPr>
          <w:rFonts w:ascii="Arial" w:hAnsi="Arial" w:cs="Arial"/>
        </w:rPr>
        <w:t>The decision of the appeal panel is final.</w:t>
      </w:r>
    </w:p>
    <w:p w14:paraId="5FBF9BD1" w14:textId="77777777" w:rsidR="00117B3E" w:rsidRPr="00013598" w:rsidRDefault="00117B3E" w:rsidP="00117B3E">
      <w:pPr>
        <w:rPr>
          <w:rFonts w:ascii="Arial" w:hAnsi="Arial" w:cs="Arial"/>
          <w:b/>
          <w:bCs/>
        </w:rPr>
      </w:pPr>
      <w:r w:rsidRPr="00013598">
        <w:rPr>
          <w:rFonts w:ascii="Arial" w:hAnsi="Arial" w:cs="Arial"/>
          <w:b/>
          <w:bCs/>
        </w:rPr>
        <w:t>7. Review and Compliance</w:t>
      </w:r>
    </w:p>
    <w:p w14:paraId="54C98EB2" w14:textId="256D73A8" w:rsidR="00117B3E" w:rsidRPr="00013598" w:rsidRDefault="00117B3E" w:rsidP="00987632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013598">
        <w:rPr>
          <w:rFonts w:ascii="Arial" w:hAnsi="Arial" w:cs="Arial"/>
        </w:rPr>
        <w:t>This policy must be reviewed every two years, or sooner if Charity Commission guidance changes or if new operational risks emerge in Tanzania.</w:t>
      </w:r>
    </w:p>
    <w:p w14:paraId="200D6322" w14:textId="1C6D4F3E" w:rsidR="001A27F9" w:rsidRPr="00013598" w:rsidRDefault="00117B3E" w:rsidP="00987632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</w:rPr>
      </w:pPr>
      <w:r w:rsidRPr="00013598">
        <w:rPr>
          <w:rFonts w:ascii="Arial" w:hAnsi="Arial" w:cs="Arial"/>
        </w:rPr>
        <w:t>All trustees must confirm annually that they understand and adhere to this policy.</w:t>
      </w:r>
      <w:r w:rsidR="001A27F9" w:rsidRPr="00013598">
        <w:rPr>
          <w:rFonts w:ascii="Arial" w:hAnsi="Arial" w:cs="Arial"/>
          <w:b/>
          <w:bCs/>
        </w:rPr>
        <w:br w:type="page"/>
      </w:r>
    </w:p>
    <w:p w14:paraId="3C22CF61" w14:textId="77777777" w:rsidR="00013598" w:rsidRDefault="00013598" w:rsidP="00F649F8">
      <w:pPr>
        <w:rPr>
          <w:rFonts w:ascii="Arial" w:hAnsi="Arial" w:cs="Arial"/>
          <w:b/>
          <w:bCs/>
        </w:rPr>
      </w:pPr>
    </w:p>
    <w:p w14:paraId="7E27BC46" w14:textId="0C15D1EB" w:rsidR="002517A6" w:rsidRPr="00F649F8" w:rsidRDefault="002517A6" w:rsidP="00F649F8">
      <w:pPr>
        <w:rPr>
          <w:rFonts w:ascii="Arial" w:hAnsi="Arial" w:cs="Arial"/>
          <w:b/>
          <w:bCs/>
        </w:rPr>
      </w:pPr>
      <w:r w:rsidRPr="00F649F8">
        <w:rPr>
          <w:rFonts w:ascii="Arial" w:hAnsi="Arial" w:cs="Arial"/>
          <w:b/>
          <w:bCs/>
        </w:rPr>
        <w:t>CONFLICT OF INTEREST POLICY</w:t>
      </w:r>
    </w:p>
    <w:p w14:paraId="14CA2E28" w14:textId="111FC201" w:rsidR="002517A6" w:rsidRPr="004A4F1B" w:rsidRDefault="002517A6" w:rsidP="002517A6">
      <w:pPr>
        <w:rPr>
          <w:rFonts w:ascii="Arial" w:hAnsi="Arial" w:cs="Arial"/>
          <w:b/>
          <w:bCs/>
        </w:rPr>
      </w:pPr>
      <w:r w:rsidRPr="004A4F1B">
        <w:rPr>
          <w:rFonts w:ascii="Arial" w:hAnsi="Arial" w:cs="Arial"/>
          <w:b/>
          <w:bCs/>
        </w:rPr>
        <w:t>1. Pur</w:t>
      </w:r>
      <w:r w:rsidR="00F649F8">
        <w:rPr>
          <w:rFonts w:ascii="Arial" w:hAnsi="Arial" w:cs="Arial"/>
          <w:b/>
          <w:bCs/>
        </w:rPr>
        <w:t>p</w:t>
      </w:r>
      <w:r w:rsidRPr="004A4F1B">
        <w:rPr>
          <w:rFonts w:ascii="Arial" w:hAnsi="Arial" w:cs="Arial"/>
          <w:b/>
          <w:bCs/>
        </w:rPr>
        <w:t>ose</w:t>
      </w:r>
    </w:p>
    <w:p w14:paraId="1F820BB4" w14:textId="79D549A9" w:rsidR="002517A6" w:rsidRPr="002517A6" w:rsidRDefault="002517A6" w:rsidP="002517A6">
      <w:pPr>
        <w:rPr>
          <w:rFonts w:ascii="Arial" w:hAnsi="Arial" w:cs="Arial"/>
        </w:rPr>
      </w:pPr>
      <w:r w:rsidRPr="002517A6">
        <w:rPr>
          <w:rFonts w:ascii="Arial" w:hAnsi="Arial" w:cs="Arial"/>
        </w:rPr>
        <w:t>To ens</w:t>
      </w:r>
      <w:r w:rsidR="00F649F8">
        <w:rPr>
          <w:rFonts w:ascii="Arial" w:hAnsi="Arial" w:cs="Arial"/>
        </w:rPr>
        <w:t>u</w:t>
      </w:r>
      <w:r w:rsidRPr="002517A6">
        <w:rPr>
          <w:rFonts w:ascii="Arial" w:hAnsi="Arial" w:cs="Arial"/>
        </w:rPr>
        <w:t xml:space="preserve">re decisions are made in the best interests of </w:t>
      </w:r>
      <w:r w:rsidRPr="004A4F1B">
        <w:rPr>
          <w:rFonts w:ascii="Arial" w:hAnsi="Arial" w:cs="Arial"/>
          <w:b/>
          <w:bCs/>
        </w:rPr>
        <w:t>Mamatoto</w:t>
      </w:r>
      <w:r w:rsidRPr="002517A6">
        <w:rPr>
          <w:rFonts w:ascii="Arial" w:hAnsi="Arial" w:cs="Arial"/>
        </w:rPr>
        <w:t>.</w:t>
      </w:r>
    </w:p>
    <w:p w14:paraId="529AFB53" w14:textId="77777777" w:rsidR="002517A6" w:rsidRPr="004A4F1B" w:rsidRDefault="002517A6" w:rsidP="002517A6">
      <w:pPr>
        <w:rPr>
          <w:rFonts w:ascii="Arial" w:hAnsi="Arial" w:cs="Arial"/>
          <w:b/>
          <w:bCs/>
        </w:rPr>
      </w:pPr>
      <w:r w:rsidRPr="004A4F1B">
        <w:rPr>
          <w:rFonts w:ascii="Arial" w:hAnsi="Arial" w:cs="Arial"/>
          <w:b/>
          <w:bCs/>
        </w:rPr>
        <w:t>2. When Conflicts Arise</w:t>
      </w:r>
    </w:p>
    <w:p w14:paraId="427DFFB1" w14:textId="77777777" w:rsidR="002517A6" w:rsidRPr="002517A6" w:rsidRDefault="002517A6" w:rsidP="002517A6">
      <w:pPr>
        <w:rPr>
          <w:rFonts w:ascii="Arial" w:hAnsi="Arial" w:cs="Arial"/>
        </w:rPr>
      </w:pPr>
      <w:r w:rsidRPr="002517A6">
        <w:rPr>
          <w:rFonts w:ascii="Arial" w:hAnsi="Arial" w:cs="Arial"/>
        </w:rPr>
        <w:t>A conflict exists when a trustee’s personal, financial, or professional interests could influence their judgement.</w:t>
      </w:r>
    </w:p>
    <w:p w14:paraId="4CDBA1B9" w14:textId="77777777" w:rsidR="002517A6" w:rsidRPr="002517A6" w:rsidRDefault="002517A6" w:rsidP="002517A6">
      <w:pPr>
        <w:rPr>
          <w:rFonts w:ascii="Arial" w:hAnsi="Arial" w:cs="Arial"/>
        </w:rPr>
      </w:pPr>
      <w:r w:rsidRPr="002517A6">
        <w:rPr>
          <w:rFonts w:ascii="Arial" w:hAnsi="Arial" w:cs="Arial"/>
        </w:rPr>
        <w:t>Examples:</w:t>
      </w:r>
    </w:p>
    <w:p w14:paraId="20D8100C" w14:textId="4779D103" w:rsidR="002517A6" w:rsidRPr="00F649F8" w:rsidRDefault="002517A6" w:rsidP="00987632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Personal relationships with suppliers</w:t>
      </w:r>
    </w:p>
    <w:p w14:paraId="1BEC6E09" w14:textId="06342203" w:rsidR="002517A6" w:rsidRPr="00F649F8" w:rsidRDefault="002517A6" w:rsidP="00987632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Receiving payment from the charity</w:t>
      </w:r>
    </w:p>
    <w:p w14:paraId="5846024B" w14:textId="1B87D882" w:rsidR="002517A6" w:rsidRPr="00F649F8" w:rsidRDefault="002517A6" w:rsidP="00987632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Family benefiting from a decision</w:t>
      </w:r>
    </w:p>
    <w:p w14:paraId="10D2EBD6" w14:textId="4D4B935F" w:rsidR="002517A6" w:rsidRPr="00F649F8" w:rsidRDefault="002517A6" w:rsidP="00987632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Trustee has a role in a partner organisation (UK or Tanzania)</w:t>
      </w:r>
    </w:p>
    <w:p w14:paraId="06AE3C80" w14:textId="77777777" w:rsidR="002517A6" w:rsidRPr="002517A6" w:rsidRDefault="002517A6" w:rsidP="002517A6">
      <w:pPr>
        <w:rPr>
          <w:rFonts w:ascii="Arial" w:hAnsi="Arial" w:cs="Arial"/>
        </w:rPr>
      </w:pPr>
    </w:p>
    <w:p w14:paraId="6553A01D" w14:textId="77777777" w:rsidR="002517A6" w:rsidRPr="004A4F1B" w:rsidRDefault="002517A6" w:rsidP="002517A6">
      <w:pPr>
        <w:rPr>
          <w:rFonts w:ascii="Arial" w:hAnsi="Arial" w:cs="Arial"/>
          <w:b/>
          <w:bCs/>
        </w:rPr>
      </w:pPr>
      <w:r w:rsidRPr="004A4F1B">
        <w:rPr>
          <w:rFonts w:ascii="Arial" w:hAnsi="Arial" w:cs="Arial"/>
          <w:b/>
          <w:bCs/>
        </w:rPr>
        <w:t>3. Declaration Duties</w:t>
      </w:r>
    </w:p>
    <w:p w14:paraId="2A9D3264" w14:textId="77777777" w:rsidR="002517A6" w:rsidRPr="002517A6" w:rsidRDefault="002517A6" w:rsidP="002517A6">
      <w:pPr>
        <w:rPr>
          <w:rFonts w:ascii="Arial" w:hAnsi="Arial" w:cs="Arial"/>
        </w:rPr>
      </w:pPr>
      <w:r w:rsidRPr="002517A6">
        <w:rPr>
          <w:rFonts w:ascii="Arial" w:hAnsi="Arial" w:cs="Arial"/>
        </w:rPr>
        <w:t>Trustees must:</w:t>
      </w:r>
    </w:p>
    <w:p w14:paraId="6BA2FBF8" w14:textId="465ABEF1" w:rsidR="002517A6" w:rsidRPr="00F649F8" w:rsidRDefault="002517A6" w:rsidP="0098763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Declare conflicts at the start of meetings</w:t>
      </w:r>
    </w:p>
    <w:p w14:paraId="66A94A88" w14:textId="786D0394" w:rsidR="002517A6" w:rsidRPr="00F649F8" w:rsidRDefault="002517A6" w:rsidP="0098763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Complete annual conflict of interest forms</w:t>
      </w:r>
    </w:p>
    <w:p w14:paraId="374308D4" w14:textId="10C90D74" w:rsidR="002517A6" w:rsidRPr="00013598" w:rsidRDefault="002517A6" w:rsidP="0098763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Update the register when circumstances change</w:t>
      </w:r>
    </w:p>
    <w:p w14:paraId="21B675EC" w14:textId="77777777" w:rsidR="002517A6" w:rsidRPr="00013598" w:rsidRDefault="002517A6" w:rsidP="002517A6">
      <w:pPr>
        <w:rPr>
          <w:rFonts w:ascii="Arial" w:hAnsi="Arial" w:cs="Arial"/>
          <w:b/>
          <w:bCs/>
        </w:rPr>
      </w:pPr>
      <w:r w:rsidRPr="00013598">
        <w:rPr>
          <w:rFonts w:ascii="Arial" w:hAnsi="Arial" w:cs="Arial"/>
          <w:b/>
          <w:bCs/>
        </w:rPr>
        <w:t>4. Managing Conflicts</w:t>
      </w:r>
    </w:p>
    <w:p w14:paraId="6FD6AE75" w14:textId="02DF427A" w:rsidR="002517A6" w:rsidRPr="00F649F8" w:rsidRDefault="002517A6" w:rsidP="0098763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Conflicted trustees must withdraw from discussions</w:t>
      </w:r>
    </w:p>
    <w:p w14:paraId="19EFA289" w14:textId="5F20FA98" w:rsidR="002517A6" w:rsidRPr="00F649F8" w:rsidRDefault="002517A6" w:rsidP="0098763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Cannot vote on matters where they have an interest</w:t>
      </w:r>
    </w:p>
    <w:p w14:paraId="6638FAC9" w14:textId="30EDEF3A" w:rsidR="002517A6" w:rsidRPr="00F649F8" w:rsidRDefault="002517A6" w:rsidP="0098763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Decisions must be recorded in minutes</w:t>
      </w:r>
    </w:p>
    <w:p w14:paraId="32F9D0EE" w14:textId="77777777" w:rsidR="002517A6" w:rsidRDefault="002517A6" w:rsidP="002517A6">
      <w:pPr>
        <w:rPr>
          <w:rFonts w:ascii="Arial" w:hAnsi="Arial" w:cs="Arial"/>
        </w:rPr>
      </w:pPr>
    </w:p>
    <w:p w14:paraId="0F0761DE" w14:textId="77777777" w:rsidR="008C52F8" w:rsidRDefault="008C52F8" w:rsidP="002517A6">
      <w:pPr>
        <w:rPr>
          <w:rFonts w:ascii="Arial" w:hAnsi="Arial" w:cs="Arial"/>
        </w:rPr>
      </w:pPr>
    </w:p>
    <w:p w14:paraId="6C9DD70D" w14:textId="77777777" w:rsidR="008C52F8" w:rsidRDefault="008C52F8" w:rsidP="002517A6">
      <w:pPr>
        <w:rPr>
          <w:rFonts w:ascii="Arial" w:hAnsi="Arial" w:cs="Arial"/>
        </w:rPr>
      </w:pPr>
    </w:p>
    <w:p w14:paraId="600AD0A7" w14:textId="77777777" w:rsidR="008C52F8" w:rsidRDefault="008C52F8" w:rsidP="002517A6">
      <w:pPr>
        <w:rPr>
          <w:rFonts w:ascii="Arial" w:hAnsi="Arial" w:cs="Arial"/>
        </w:rPr>
      </w:pPr>
    </w:p>
    <w:p w14:paraId="2F129027" w14:textId="77777777" w:rsidR="008C52F8" w:rsidRPr="002517A6" w:rsidRDefault="008C52F8" w:rsidP="002517A6">
      <w:pPr>
        <w:rPr>
          <w:rFonts w:ascii="Arial" w:hAnsi="Arial" w:cs="Arial"/>
        </w:rPr>
      </w:pPr>
    </w:p>
    <w:p w14:paraId="147CEDBF" w14:textId="77777777" w:rsidR="00F649F8" w:rsidRDefault="00F649F8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615D7D9B" w14:textId="77777777" w:rsidR="00013598" w:rsidRDefault="00013598" w:rsidP="00F649F8">
      <w:pPr>
        <w:rPr>
          <w:rFonts w:ascii="Arial" w:hAnsi="Arial" w:cs="Arial"/>
          <w:b/>
          <w:bCs/>
        </w:rPr>
      </w:pPr>
    </w:p>
    <w:p w14:paraId="34D1011F" w14:textId="1E7AA01F" w:rsidR="002517A6" w:rsidRPr="00F649F8" w:rsidRDefault="002517A6" w:rsidP="00F649F8">
      <w:pPr>
        <w:rPr>
          <w:rFonts w:ascii="Arial" w:hAnsi="Arial" w:cs="Arial"/>
          <w:b/>
          <w:bCs/>
        </w:rPr>
      </w:pPr>
      <w:r w:rsidRPr="00F649F8">
        <w:rPr>
          <w:rFonts w:ascii="Arial" w:hAnsi="Arial" w:cs="Arial"/>
          <w:b/>
          <w:bCs/>
        </w:rPr>
        <w:t>RISK MANAGEMENT POLICY</w:t>
      </w:r>
    </w:p>
    <w:p w14:paraId="0A037253" w14:textId="77777777" w:rsidR="002517A6" w:rsidRPr="008C52F8" w:rsidRDefault="002517A6" w:rsidP="002517A6">
      <w:pPr>
        <w:rPr>
          <w:rFonts w:ascii="Arial" w:hAnsi="Arial" w:cs="Arial"/>
          <w:b/>
          <w:bCs/>
        </w:rPr>
      </w:pPr>
      <w:r w:rsidRPr="008C52F8">
        <w:rPr>
          <w:rFonts w:ascii="Arial" w:hAnsi="Arial" w:cs="Arial"/>
          <w:b/>
          <w:bCs/>
        </w:rPr>
        <w:t>1. Purpose</w:t>
      </w:r>
    </w:p>
    <w:p w14:paraId="25797E1A" w14:textId="77777777" w:rsidR="002517A6" w:rsidRPr="002517A6" w:rsidRDefault="002517A6" w:rsidP="002517A6">
      <w:pPr>
        <w:rPr>
          <w:rFonts w:ascii="Arial" w:hAnsi="Arial" w:cs="Arial"/>
        </w:rPr>
      </w:pPr>
      <w:r w:rsidRPr="002517A6">
        <w:rPr>
          <w:rFonts w:ascii="Arial" w:hAnsi="Arial" w:cs="Arial"/>
        </w:rPr>
        <w:t>To ensure risks are identified, assessed, and mitigated.</w:t>
      </w:r>
    </w:p>
    <w:p w14:paraId="07FD6C3A" w14:textId="77777777" w:rsidR="002517A6" w:rsidRPr="008C52F8" w:rsidRDefault="002517A6" w:rsidP="002517A6">
      <w:pPr>
        <w:rPr>
          <w:rFonts w:ascii="Arial" w:hAnsi="Arial" w:cs="Arial"/>
          <w:b/>
          <w:bCs/>
        </w:rPr>
      </w:pPr>
      <w:r w:rsidRPr="008C52F8">
        <w:rPr>
          <w:rFonts w:ascii="Arial" w:hAnsi="Arial" w:cs="Arial"/>
          <w:b/>
          <w:bCs/>
        </w:rPr>
        <w:t>2. Key Risk Areas for Mamatoto</w:t>
      </w:r>
    </w:p>
    <w:p w14:paraId="202DAE69" w14:textId="6B989E1A" w:rsidR="002517A6" w:rsidRPr="00F649F8" w:rsidRDefault="002517A6" w:rsidP="0098763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Safeguarding</w:t>
      </w:r>
    </w:p>
    <w:p w14:paraId="1388B49C" w14:textId="4CA99CC9" w:rsidR="002517A6" w:rsidRPr="00F649F8" w:rsidRDefault="002517A6" w:rsidP="0098763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International work (Tanzania)</w:t>
      </w:r>
    </w:p>
    <w:p w14:paraId="7E857C91" w14:textId="65B7680C" w:rsidR="002517A6" w:rsidRPr="00F649F8" w:rsidRDefault="002517A6" w:rsidP="0098763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Online delivery</w:t>
      </w:r>
    </w:p>
    <w:p w14:paraId="6208B3D8" w14:textId="3C720A0F" w:rsidR="002517A6" w:rsidRPr="00F649F8" w:rsidRDefault="002517A6" w:rsidP="0098763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Financial management &amp; fraud</w:t>
      </w:r>
    </w:p>
    <w:p w14:paraId="02E85856" w14:textId="39C17E14" w:rsidR="002517A6" w:rsidRPr="00F649F8" w:rsidRDefault="002517A6" w:rsidP="0098763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Reputational risk</w:t>
      </w:r>
    </w:p>
    <w:p w14:paraId="2691A02E" w14:textId="033CCAF3" w:rsidR="002517A6" w:rsidRPr="00F649F8" w:rsidRDefault="002517A6" w:rsidP="0098763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Volunteer management</w:t>
      </w:r>
    </w:p>
    <w:p w14:paraId="3BBABC63" w14:textId="7DDBC0B3" w:rsidR="002517A6" w:rsidRPr="00F649F8" w:rsidRDefault="002517A6" w:rsidP="0098763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Data protection</w:t>
      </w:r>
    </w:p>
    <w:p w14:paraId="05D9EAE0" w14:textId="023E649A" w:rsidR="002517A6" w:rsidRPr="00F649F8" w:rsidRDefault="002517A6" w:rsidP="0098763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Health &amp; safety in classes and events</w:t>
      </w:r>
    </w:p>
    <w:p w14:paraId="676ADC53" w14:textId="77777777" w:rsidR="002517A6" w:rsidRPr="008C52F8" w:rsidRDefault="002517A6" w:rsidP="002517A6">
      <w:pPr>
        <w:rPr>
          <w:rFonts w:ascii="Arial" w:hAnsi="Arial" w:cs="Arial"/>
          <w:b/>
          <w:bCs/>
        </w:rPr>
      </w:pPr>
      <w:r w:rsidRPr="008C52F8">
        <w:rPr>
          <w:rFonts w:ascii="Arial" w:hAnsi="Arial" w:cs="Arial"/>
          <w:b/>
          <w:bCs/>
        </w:rPr>
        <w:t>3. Risk Register</w:t>
      </w:r>
    </w:p>
    <w:p w14:paraId="725CA27B" w14:textId="77777777" w:rsidR="002517A6" w:rsidRPr="002517A6" w:rsidRDefault="002517A6" w:rsidP="002517A6">
      <w:pPr>
        <w:rPr>
          <w:rFonts w:ascii="Arial" w:hAnsi="Arial" w:cs="Arial"/>
        </w:rPr>
      </w:pPr>
      <w:r w:rsidRPr="002517A6">
        <w:rPr>
          <w:rFonts w:ascii="Arial" w:hAnsi="Arial" w:cs="Arial"/>
        </w:rPr>
        <w:t>The charity will maintain a risk register including:</w:t>
      </w:r>
    </w:p>
    <w:p w14:paraId="66D249DC" w14:textId="19E9E83E" w:rsidR="002517A6" w:rsidRPr="00F649F8" w:rsidRDefault="002517A6" w:rsidP="0098763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Description of risk</w:t>
      </w:r>
    </w:p>
    <w:p w14:paraId="2C685C75" w14:textId="4F151E18" w:rsidR="002517A6" w:rsidRPr="00F649F8" w:rsidRDefault="002517A6" w:rsidP="0098763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Likelihood</w:t>
      </w:r>
    </w:p>
    <w:p w14:paraId="3AAFBEAF" w14:textId="75FA61D6" w:rsidR="002517A6" w:rsidRPr="00F649F8" w:rsidRDefault="002517A6" w:rsidP="0098763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Impact</w:t>
      </w:r>
    </w:p>
    <w:p w14:paraId="033312AC" w14:textId="7D1BEEB9" w:rsidR="002517A6" w:rsidRPr="00F649F8" w:rsidRDefault="002517A6" w:rsidP="0098763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Mitigation strategy</w:t>
      </w:r>
    </w:p>
    <w:p w14:paraId="596014D1" w14:textId="02D8EEDE" w:rsidR="002517A6" w:rsidRPr="00F649F8" w:rsidRDefault="002517A6" w:rsidP="0098763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Responsible person</w:t>
      </w:r>
    </w:p>
    <w:p w14:paraId="13916F6D" w14:textId="616F4DB3" w:rsidR="002517A6" w:rsidRPr="00F649F8" w:rsidRDefault="002517A6" w:rsidP="0098763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Review date (minimum twice yearly)</w:t>
      </w:r>
    </w:p>
    <w:p w14:paraId="4D6C7553" w14:textId="77777777" w:rsidR="002517A6" w:rsidRPr="008C52F8" w:rsidRDefault="002517A6" w:rsidP="002517A6">
      <w:pPr>
        <w:rPr>
          <w:rFonts w:ascii="Arial" w:hAnsi="Arial" w:cs="Arial"/>
          <w:b/>
          <w:bCs/>
        </w:rPr>
      </w:pPr>
      <w:r w:rsidRPr="008C52F8">
        <w:rPr>
          <w:rFonts w:ascii="Arial" w:hAnsi="Arial" w:cs="Arial"/>
          <w:b/>
          <w:bCs/>
        </w:rPr>
        <w:t>4. Responsibilities</w:t>
      </w:r>
    </w:p>
    <w:p w14:paraId="54DDCAFE" w14:textId="1D17D4CC" w:rsidR="002517A6" w:rsidRPr="00F649F8" w:rsidRDefault="002517A6" w:rsidP="0098763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Trustees: overall risk oversight</w:t>
      </w:r>
    </w:p>
    <w:p w14:paraId="5BC143F2" w14:textId="11FB4434" w:rsidR="002517A6" w:rsidRPr="00F649F8" w:rsidRDefault="002517A6" w:rsidP="0098763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Safeguarding Lead: safeguarding risks</w:t>
      </w:r>
    </w:p>
    <w:p w14:paraId="2058744E" w14:textId="49C28237" w:rsidR="002517A6" w:rsidRPr="00F649F8" w:rsidRDefault="002517A6" w:rsidP="0098763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Treasurer: financial risks</w:t>
      </w:r>
    </w:p>
    <w:p w14:paraId="54D33A10" w14:textId="5A72CA90" w:rsidR="002517A6" w:rsidRPr="00F649F8" w:rsidRDefault="002517A6" w:rsidP="0098763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Programme Lead: operational and international risks</w:t>
      </w:r>
    </w:p>
    <w:p w14:paraId="46676A3A" w14:textId="77777777" w:rsidR="002517A6" w:rsidRPr="008C52F8" w:rsidRDefault="002517A6" w:rsidP="002517A6">
      <w:pPr>
        <w:rPr>
          <w:rFonts w:ascii="Arial" w:hAnsi="Arial" w:cs="Arial"/>
          <w:b/>
          <w:bCs/>
        </w:rPr>
      </w:pPr>
      <w:r w:rsidRPr="008C52F8">
        <w:rPr>
          <w:rFonts w:ascii="Arial" w:hAnsi="Arial" w:cs="Arial"/>
          <w:b/>
          <w:bCs/>
        </w:rPr>
        <w:t>5. Review</w:t>
      </w:r>
    </w:p>
    <w:p w14:paraId="08631AED" w14:textId="7381A1CA" w:rsidR="002517A6" w:rsidRPr="00F649F8" w:rsidRDefault="002517A6" w:rsidP="0098763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Annual risk policy review</w:t>
      </w:r>
    </w:p>
    <w:p w14:paraId="5D0CA022" w14:textId="0071C078" w:rsidR="002517A6" w:rsidRPr="00F649F8" w:rsidRDefault="002517A6" w:rsidP="0098763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Biannual risk register updates</w:t>
      </w:r>
    </w:p>
    <w:p w14:paraId="1BD8DB2D" w14:textId="74E76D30" w:rsidR="001D214E" w:rsidRPr="00F649F8" w:rsidRDefault="002517A6" w:rsidP="0098763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649F8">
        <w:rPr>
          <w:rFonts w:ascii="Arial" w:hAnsi="Arial" w:cs="Arial"/>
        </w:rPr>
        <w:t>Immediate review after serious incident</w:t>
      </w:r>
    </w:p>
    <w:sectPr w:rsidR="001D214E" w:rsidRPr="00F649F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2A7AF" w14:textId="77777777" w:rsidR="00F649F8" w:rsidRDefault="00F649F8" w:rsidP="00F649F8">
      <w:pPr>
        <w:spacing w:after="0" w:line="240" w:lineRule="auto"/>
      </w:pPr>
      <w:r>
        <w:separator/>
      </w:r>
    </w:p>
  </w:endnote>
  <w:endnote w:type="continuationSeparator" w:id="0">
    <w:p w14:paraId="287DDFE5" w14:textId="77777777" w:rsidR="00F649F8" w:rsidRDefault="00F649F8" w:rsidP="00F64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D1FE2" w14:textId="77777777" w:rsidR="00013598" w:rsidRDefault="00F649F8">
    <w:pPr>
      <w:pStyle w:val="Footer"/>
      <w:rPr>
        <w:rFonts w:ascii="Arial" w:hAnsi="Arial" w:cs="Arial"/>
      </w:rPr>
    </w:pPr>
    <w:r w:rsidRPr="00F649F8">
      <w:rPr>
        <w:rFonts w:ascii="Arial" w:hAnsi="Arial" w:cs="Arial"/>
      </w:rPr>
      <w:t>Date Adopted: 20/11/25</w:t>
    </w:r>
  </w:p>
  <w:p w14:paraId="5BDA85FD" w14:textId="1AEFC7D6" w:rsidR="00F649F8" w:rsidRPr="00F649F8" w:rsidRDefault="009969D2">
    <w:pPr>
      <w:pStyle w:val="Footer"/>
      <w:rPr>
        <w:rFonts w:ascii="Arial" w:hAnsi="Arial" w:cs="Arial"/>
      </w:rPr>
    </w:pPr>
    <w:r>
      <w:rPr>
        <w:rFonts w:ascii="Arial" w:hAnsi="Arial" w:cs="Arial"/>
      </w:rPr>
      <w:t>Review</w:t>
    </w:r>
    <w:r w:rsidR="002901EB">
      <w:rPr>
        <w:rFonts w:ascii="Arial" w:hAnsi="Arial" w:cs="Arial"/>
      </w:rPr>
      <w:t>: Annual</w:t>
    </w:r>
    <w:r w:rsidR="00F649F8">
      <w:rPr>
        <w:rFonts w:ascii="Arial" w:hAnsi="Arial" w:cs="Arial"/>
      </w:rPr>
      <w:tab/>
    </w:r>
    <w:r w:rsidR="00F649F8">
      <w:rPr>
        <w:rFonts w:ascii="Arial" w:hAnsi="Arial" w:cs="Arial"/>
      </w:rPr>
      <w:tab/>
    </w:r>
    <w:r w:rsidR="00F649F8" w:rsidRPr="00F649F8">
      <w:rPr>
        <w:rFonts w:ascii="Arial" w:hAnsi="Arial" w:cs="Arial"/>
        <w:color w:val="7F7F7F" w:themeColor="background1" w:themeShade="7F"/>
        <w:spacing w:val="60"/>
      </w:rPr>
      <w:t>Page</w:t>
    </w:r>
    <w:r w:rsidR="00F649F8" w:rsidRPr="00F649F8">
      <w:rPr>
        <w:rFonts w:ascii="Arial" w:hAnsi="Arial" w:cs="Arial"/>
      </w:rPr>
      <w:t xml:space="preserve"> | </w:t>
    </w:r>
    <w:r w:rsidR="00F649F8" w:rsidRPr="00F649F8">
      <w:rPr>
        <w:rFonts w:ascii="Arial" w:hAnsi="Arial" w:cs="Arial"/>
      </w:rPr>
      <w:fldChar w:fldCharType="begin"/>
    </w:r>
    <w:r w:rsidR="00F649F8" w:rsidRPr="00F649F8">
      <w:rPr>
        <w:rFonts w:ascii="Arial" w:hAnsi="Arial" w:cs="Arial"/>
      </w:rPr>
      <w:instrText>PAGE   \* MERGEFORMAT</w:instrText>
    </w:r>
    <w:r w:rsidR="00F649F8" w:rsidRPr="00F649F8">
      <w:rPr>
        <w:rFonts w:ascii="Arial" w:hAnsi="Arial" w:cs="Arial"/>
      </w:rPr>
      <w:fldChar w:fldCharType="separate"/>
    </w:r>
    <w:r w:rsidR="00F649F8" w:rsidRPr="00F649F8">
      <w:rPr>
        <w:rFonts w:ascii="Arial" w:hAnsi="Arial" w:cs="Arial"/>
        <w:b/>
        <w:bCs/>
      </w:rPr>
      <w:t>1</w:t>
    </w:r>
    <w:r w:rsidR="00F649F8" w:rsidRPr="00F649F8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5466F" w14:textId="77777777" w:rsidR="00F649F8" w:rsidRDefault="00F649F8" w:rsidP="00F649F8">
      <w:pPr>
        <w:spacing w:after="0" w:line="240" w:lineRule="auto"/>
      </w:pPr>
      <w:r>
        <w:separator/>
      </w:r>
    </w:p>
  </w:footnote>
  <w:footnote w:type="continuationSeparator" w:id="0">
    <w:p w14:paraId="50A92323" w14:textId="77777777" w:rsidR="00F649F8" w:rsidRDefault="00F649F8" w:rsidP="00F64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DCD5" w14:textId="3219B6B7" w:rsidR="00F649F8" w:rsidRPr="00F649F8" w:rsidRDefault="00E71531">
    <w:pPr>
      <w:pStyle w:val="Header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58240" behindDoc="0" locked="0" layoutInCell="1" allowOverlap="1" wp14:anchorId="45C1F6DF" wp14:editId="48C3CEAA">
          <wp:simplePos x="0" y="0"/>
          <wp:positionH relativeFrom="column">
            <wp:posOffset>4913630</wp:posOffset>
          </wp:positionH>
          <wp:positionV relativeFrom="paragraph">
            <wp:posOffset>-203200</wp:posOffset>
          </wp:positionV>
          <wp:extent cx="1205865" cy="746760"/>
          <wp:effectExtent l="0" t="0" r="0" b="0"/>
          <wp:wrapSquare wrapText="bothSides"/>
          <wp:docPr id="2086846970" name="Picture 1" descr="A logo with green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846970" name="Picture 1" descr="A logo with green leave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01"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746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7632">
      <w:rPr>
        <w:rFonts w:ascii="Arial" w:hAnsi="Arial" w:cs="Arial"/>
        <w:b/>
        <w:bCs/>
        <w:noProof/>
      </w:rPr>
      <w:t>Charity Name: Mamatoto</w:t>
    </w:r>
  </w:p>
  <w:p w14:paraId="53922465" w14:textId="387864E7" w:rsidR="00F649F8" w:rsidRPr="00F649F8" w:rsidRDefault="00987632">
    <w:pPr>
      <w:pStyle w:val="Header"/>
      <w:rPr>
        <w:rFonts w:ascii="Arial" w:hAnsi="Arial" w:cs="Arial"/>
        <w:b/>
        <w:bCs/>
      </w:rPr>
    </w:pPr>
    <w:r w:rsidRPr="00F649F8">
      <w:rPr>
        <w:rFonts w:ascii="Arial" w:hAnsi="Arial" w:cs="Arial"/>
        <w:b/>
        <w:bCs/>
      </w:rPr>
      <w:t xml:space="preserve">Core </w:t>
    </w:r>
    <w:r>
      <w:rPr>
        <w:rFonts w:ascii="Arial" w:hAnsi="Arial" w:cs="Arial"/>
        <w:b/>
        <w:bCs/>
      </w:rPr>
      <w:t>G</w:t>
    </w:r>
    <w:r w:rsidRPr="00F649F8">
      <w:rPr>
        <w:rFonts w:ascii="Arial" w:hAnsi="Arial" w:cs="Arial"/>
        <w:b/>
        <w:bCs/>
      </w:rPr>
      <w:t xml:space="preserve">overnance </w:t>
    </w:r>
    <w:r>
      <w:rPr>
        <w:rFonts w:ascii="Arial" w:hAnsi="Arial" w:cs="Arial"/>
        <w:b/>
        <w:bCs/>
      </w:rPr>
      <w:t>D</w:t>
    </w:r>
    <w:r w:rsidRPr="00F649F8">
      <w:rPr>
        <w:rFonts w:ascii="Arial" w:hAnsi="Arial" w:cs="Arial"/>
        <w:b/>
        <w:bCs/>
      </w:rPr>
      <w:t>ocuments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6F65"/>
    <w:multiLevelType w:val="hybridMultilevel"/>
    <w:tmpl w:val="917E21EA"/>
    <w:lvl w:ilvl="0" w:tplc="FFFFFFFF">
      <w:start w:val="8"/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D17AC2"/>
    <w:multiLevelType w:val="hybridMultilevel"/>
    <w:tmpl w:val="EE5CFAC6"/>
    <w:lvl w:ilvl="0" w:tplc="127A589C">
      <w:start w:val="8"/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E4022E"/>
    <w:multiLevelType w:val="hybridMultilevel"/>
    <w:tmpl w:val="5BEA99C0"/>
    <w:lvl w:ilvl="0" w:tplc="127A589C">
      <w:start w:val="8"/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361B1D"/>
    <w:multiLevelType w:val="hybridMultilevel"/>
    <w:tmpl w:val="DC727E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5985"/>
    <w:multiLevelType w:val="hybridMultilevel"/>
    <w:tmpl w:val="E208FA7C"/>
    <w:lvl w:ilvl="0" w:tplc="127A589C">
      <w:start w:val="8"/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B21177"/>
    <w:multiLevelType w:val="hybridMultilevel"/>
    <w:tmpl w:val="50F41464"/>
    <w:lvl w:ilvl="0" w:tplc="127A589C">
      <w:start w:val="8"/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054495"/>
    <w:multiLevelType w:val="hybridMultilevel"/>
    <w:tmpl w:val="385ED83A"/>
    <w:lvl w:ilvl="0" w:tplc="127A589C">
      <w:start w:val="8"/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A21842"/>
    <w:multiLevelType w:val="hybridMultilevel"/>
    <w:tmpl w:val="B9429DCC"/>
    <w:lvl w:ilvl="0" w:tplc="FFFFFFFF">
      <w:start w:val="8"/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F076C0"/>
    <w:multiLevelType w:val="hybridMultilevel"/>
    <w:tmpl w:val="563C8DC8"/>
    <w:lvl w:ilvl="0" w:tplc="FFFFFFFF">
      <w:start w:val="8"/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4553AA"/>
    <w:multiLevelType w:val="hybridMultilevel"/>
    <w:tmpl w:val="07FEDE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77BEB"/>
    <w:multiLevelType w:val="hybridMultilevel"/>
    <w:tmpl w:val="F52E74E8"/>
    <w:lvl w:ilvl="0" w:tplc="FFFFFFFF">
      <w:start w:val="8"/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B330C6"/>
    <w:multiLevelType w:val="hybridMultilevel"/>
    <w:tmpl w:val="A150F5A6"/>
    <w:lvl w:ilvl="0" w:tplc="127A589C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E5DE4"/>
    <w:multiLevelType w:val="hybridMultilevel"/>
    <w:tmpl w:val="02F23E10"/>
    <w:lvl w:ilvl="0" w:tplc="127A589C">
      <w:start w:val="8"/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922AEE"/>
    <w:multiLevelType w:val="hybridMultilevel"/>
    <w:tmpl w:val="8410F3CC"/>
    <w:lvl w:ilvl="0" w:tplc="127A589C">
      <w:start w:val="8"/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86E20128">
      <w:numFmt w:val="bullet"/>
      <w:lvlText w:val=""/>
      <w:lvlJc w:val="left"/>
      <w:pPr>
        <w:ind w:left="2160" w:hanging="720"/>
      </w:pPr>
      <w:rPr>
        <w:rFonts w:ascii="Symbol" w:eastAsiaTheme="minorHAnsi" w:hAnsi="Symbo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FC6D32"/>
    <w:multiLevelType w:val="hybridMultilevel"/>
    <w:tmpl w:val="FE2ED762"/>
    <w:lvl w:ilvl="0" w:tplc="127A589C">
      <w:start w:val="8"/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3451BE"/>
    <w:multiLevelType w:val="hybridMultilevel"/>
    <w:tmpl w:val="B78ABBA8"/>
    <w:lvl w:ilvl="0" w:tplc="127A589C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CC43DA"/>
    <w:multiLevelType w:val="hybridMultilevel"/>
    <w:tmpl w:val="FB988FE0"/>
    <w:lvl w:ilvl="0" w:tplc="127A589C">
      <w:start w:val="8"/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135A26"/>
    <w:multiLevelType w:val="hybridMultilevel"/>
    <w:tmpl w:val="3168BD38"/>
    <w:lvl w:ilvl="0" w:tplc="127A589C">
      <w:start w:val="8"/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2479429">
    <w:abstractNumId w:val="15"/>
  </w:num>
  <w:num w:numId="2" w16cid:durableId="176506016">
    <w:abstractNumId w:val="11"/>
  </w:num>
  <w:num w:numId="3" w16cid:durableId="2098286382">
    <w:abstractNumId w:val="13"/>
  </w:num>
  <w:num w:numId="4" w16cid:durableId="1285500431">
    <w:abstractNumId w:val="2"/>
  </w:num>
  <w:num w:numId="5" w16cid:durableId="1200241630">
    <w:abstractNumId w:val="4"/>
  </w:num>
  <w:num w:numId="6" w16cid:durableId="560361970">
    <w:abstractNumId w:val="6"/>
  </w:num>
  <w:num w:numId="7" w16cid:durableId="827094400">
    <w:abstractNumId w:val="12"/>
  </w:num>
  <w:num w:numId="8" w16cid:durableId="1415934296">
    <w:abstractNumId w:val="17"/>
  </w:num>
  <w:num w:numId="9" w16cid:durableId="819156196">
    <w:abstractNumId w:val="16"/>
  </w:num>
  <w:num w:numId="10" w16cid:durableId="51778076">
    <w:abstractNumId w:val="1"/>
  </w:num>
  <w:num w:numId="11" w16cid:durableId="1863473899">
    <w:abstractNumId w:val="5"/>
  </w:num>
  <w:num w:numId="12" w16cid:durableId="1549759051">
    <w:abstractNumId w:val="14"/>
  </w:num>
  <w:num w:numId="13" w16cid:durableId="1266965470">
    <w:abstractNumId w:val="3"/>
  </w:num>
  <w:num w:numId="14" w16cid:durableId="1764766796">
    <w:abstractNumId w:val="9"/>
  </w:num>
  <w:num w:numId="15" w16cid:durableId="1259946091">
    <w:abstractNumId w:val="7"/>
  </w:num>
  <w:num w:numId="16" w16cid:durableId="1798068267">
    <w:abstractNumId w:val="8"/>
  </w:num>
  <w:num w:numId="17" w16cid:durableId="1007094202">
    <w:abstractNumId w:val="0"/>
  </w:num>
  <w:num w:numId="18" w16cid:durableId="1233007971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31"/>
    <w:rsid w:val="00013598"/>
    <w:rsid w:val="0009567F"/>
    <w:rsid w:val="00117B3E"/>
    <w:rsid w:val="001844D6"/>
    <w:rsid w:val="001A27F9"/>
    <w:rsid w:val="001D214E"/>
    <w:rsid w:val="002517A6"/>
    <w:rsid w:val="002901EB"/>
    <w:rsid w:val="003D6831"/>
    <w:rsid w:val="004A4F1B"/>
    <w:rsid w:val="004F4A93"/>
    <w:rsid w:val="005C3648"/>
    <w:rsid w:val="0060756F"/>
    <w:rsid w:val="006F63F0"/>
    <w:rsid w:val="0083326A"/>
    <w:rsid w:val="00895DB1"/>
    <w:rsid w:val="008C52F8"/>
    <w:rsid w:val="009651DE"/>
    <w:rsid w:val="00987632"/>
    <w:rsid w:val="009969D2"/>
    <w:rsid w:val="009F43D5"/>
    <w:rsid w:val="00AE51E0"/>
    <w:rsid w:val="00B223E1"/>
    <w:rsid w:val="00C509F4"/>
    <w:rsid w:val="00DB057D"/>
    <w:rsid w:val="00E71531"/>
    <w:rsid w:val="00EA6BA8"/>
    <w:rsid w:val="00F649F8"/>
    <w:rsid w:val="00F9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83DA313"/>
  <w15:chartTrackingRefBased/>
  <w15:docId w15:val="{006C44CA-8905-4DAC-A47D-2EB584ED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6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8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8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D6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8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8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8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8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8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8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8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8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8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8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8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83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649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64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9F8"/>
  </w:style>
  <w:style w:type="paragraph" w:styleId="Footer">
    <w:name w:val="footer"/>
    <w:basedOn w:val="Normal"/>
    <w:link w:val="FooterChar"/>
    <w:uiPriority w:val="99"/>
    <w:unhideWhenUsed/>
    <w:rsid w:val="00F64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9</Pages>
  <Words>1593</Words>
  <Characters>9081</Characters>
  <Application>Microsoft Office Word</Application>
  <DocSecurity>0</DocSecurity>
  <Lines>75</Lines>
  <Paragraphs>21</Paragraphs>
  <ScaleCrop>false</ScaleCrop>
  <Company/>
  <LinksUpToDate>false</LinksUpToDate>
  <CharactersWithSpaces>10653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Bott</dc:creator>
  <cp:keywords/>
  <dc:description/>
  <cp:lastModifiedBy>DAVIES, Kathryn (NHS ENGLAND)</cp:lastModifiedBy>
  <cp:revision>14</cp:revision>
  <dcterms:created xsi:type="dcterms:W3CDTF">2025-11-24T11:31:00Z</dcterms:created>
  <dcterms:modified xsi:type="dcterms:W3CDTF">2025-11-27T10:19:00Z</dcterms:modified>
</cp:coreProperties>
</file>